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0C" w:rsidRPr="00DC7694" w:rsidRDefault="00A04D6B" w:rsidP="001E4614">
      <w:pPr>
        <w:pStyle w:val="Title"/>
        <w:jc w:val="center"/>
        <w:rPr>
          <w:lang w:val="en-AU"/>
        </w:rPr>
      </w:pPr>
      <w:r w:rsidRPr="00DC7694">
        <w:rPr>
          <w:lang w:val="en-AU"/>
        </w:rPr>
        <w:t>Auditing and Assurance Services</w:t>
      </w:r>
    </w:p>
    <w:p w:rsidR="00C8160C" w:rsidRPr="00DC7694" w:rsidRDefault="00C8160C" w:rsidP="00DC7694">
      <w:pPr>
        <w:spacing w:line="360" w:lineRule="auto"/>
        <w:jc w:val="both"/>
        <w:rPr>
          <w:rFonts w:ascii="Times New Roman" w:hAnsi="Times New Roman" w:cs="Times New Roman"/>
          <w:b/>
          <w:sz w:val="24"/>
          <w:szCs w:val="24"/>
          <w:lang w:val="en-AU"/>
        </w:rPr>
      </w:pPr>
      <w:r w:rsidRPr="00DC7694">
        <w:rPr>
          <w:rFonts w:ascii="Times New Roman" w:hAnsi="Times New Roman" w:cs="Times New Roman"/>
          <w:b/>
          <w:sz w:val="24"/>
          <w:szCs w:val="24"/>
          <w:lang w:val="en-AU"/>
        </w:rPr>
        <w:br w:type="page"/>
      </w:r>
    </w:p>
    <w:sdt>
      <w:sdtPr>
        <w:rPr>
          <w:rFonts w:asciiTheme="minorHAnsi" w:eastAsiaTheme="minorEastAsia" w:hAnsiTheme="minorHAnsi" w:cstheme="minorBidi"/>
          <w:b w:val="0"/>
          <w:bCs w:val="0"/>
          <w:color w:val="auto"/>
          <w:sz w:val="22"/>
          <w:szCs w:val="22"/>
          <w:lang w:eastAsia="en-US"/>
        </w:rPr>
        <w:id w:val="956603135"/>
        <w:docPartObj>
          <w:docPartGallery w:val="Table of Contents"/>
          <w:docPartUnique/>
        </w:docPartObj>
      </w:sdtPr>
      <w:sdtEndPr>
        <w:rPr>
          <w:noProof/>
        </w:rPr>
      </w:sdtEndPr>
      <w:sdtContent>
        <w:p w:rsidR="00B370F9" w:rsidRDefault="00B370F9">
          <w:pPr>
            <w:pStyle w:val="TOCHeading"/>
          </w:pPr>
          <w:r>
            <w:t>Table of Contents</w:t>
          </w:r>
        </w:p>
        <w:p w:rsidR="00B370F9" w:rsidRDefault="001F0595">
          <w:pPr>
            <w:pStyle w:val="TOC1"/>
            <w:tabs>
              <w:tab w:val="right" w:leader="dot" w:pos="9016"/>
            </w:tabs>
            <w:rPr>
              <w:noProof/>
            </w:rPr>
          </w:pPr>
          <w:r w:rsidRPr="001F0595">
            <w:fldChar w:fldCharType="begin"/>
          </w:r>
          <w:r w:rsidR="00B370F9">
            <w:instrText xml:space="preserve"> TOC \o "1-3" \h \z \u </w:instrText>
          </w:r>
          <w:r w:rsidRPr="001F0595">
            <w:fldChar w:fldCharType="separate"/>
          </w:r>
          <w:hyperlink w:anchor="_Toc9267153" w:history="1">
            <w:r w:rsidR="00B370F9" w:rsidRPr="00935E6B">
              <w:rPr>
                <w:rStyle w:val="Hyperlink"/>
                <w:rFonts w:ascii="Times New Roman" w:hAnsi="Times New Roman" w:cs="Times New Roman"/>
                <w:noProof/>
              </w:rPr>
              <w:t>Introduction</w:t>
            </w:r>
            <w:r w:rsidR="00B370F9">
              <w:rPr>
                <w:noProof/>
                <w:webHidden/>
              </w:rPr>
              <w:tab/>
            </w:r>
            <w:r>
              <w:rPr>
                <w:noProof/>
                <w:webHidden/>
              </w:rPr>
              <w:fldChar w:fldCharType="begin"/>
            </w:r>
            <w:r w:rsidR="00B370F9">
              <w:rPr>
                <w:noProof/>
                <w:webHidden/>
              </w:rPr>
              <w:instrText xml:space="preserve"> PAGEREF _Toc9267153 \h </w:instrText>
            </w:r>
            <w:r>
              <w:rPr>
                <w:noProof/>
                <w:webHidden/>
              </w:rPr>
            </w:r>
            <w:r>
              <w:rPr>
                <w:noProof/>
                <w:webHidden/>
              </w:rPr>
              <w:fldChar w:fldCharType="separate"/>
            </w:r>
            <w:r w:rsidR="00B370F9">
              <w:rPr>
                <w:noProof/>
                <w:webHidden/>
              </w:rPr>
              <w:t>2</w:t>
            </w:r>
            <w:r>
              <w:rPr>
                <w:noProof/>
                <w:webHidden/>
              </w:rPr>
              <w:fldChar w:fldCharType="end"/>
            </w:r>
          </w:hyperlink>
        </w:p>
        <w:p w:rsidR="00B370F9" w:rsidRDefault="001F0595">
          <w:pPr>
            <w:pStyle w:val="TOC1"/>
            <w:tabs>
              <w:tab w:val="right" w:leader="dot" w:pos="9016"/>
            </w:tabs>
            <w:rPr>
              <w:noProof/>
            </w:rPr>
          </w:pPr>
          <w:hyperlink w:anchor="_Toc9267154" w:history="1">
            <w:r w:rsidR="00B370F9" w:rsidRPr="00935E6B">
              <w:rPr>
                <w:rStyle w:val="Hyperlink"/>
                <w:rFonts w:ascii="Times New Roman" w:hAnsi="Times New Roman" w:cs="Times New Roman"/>
                <w:noProof/>
              </w:rPr>
              <w:t>Discussion</w:t>
            </w:r>
            <w:r w:rsidR="00B370F9">
              <w:rPr>
                <w:noProof/>
                <w:webHidden/>
              </w:rPr>
              <w:tab/>
            </w:r>
            <w:r>
              <w:rPr>
                <w:noProof/>
                <w:webHidden/>
              </w:rPr>
              <w:fldChar w:fldCharType="begin"/>
            </w:r>
            <w:r w:rsidR="00B370F9">
              <w:rPr>
                <w:noProof/>
                <w:webHidden/>
              </w:rPr>
              <w:instrText xml:space="preserve"> PAGEREF _Toc9267154 \h </w:instrText>
            </w:r>
            <w:r>
              <w:rPr>
                <w:noProof/>
                <w:webHidden/>
              </w:rPr>
            </w:r>
            <w:r>
              <w:rPr>
                <w:noProof/>
                <w:webHidden/>
              </w:rPr>
              <w:fldChar w:fldCharType="separate"/>
            </w:r>
            <w:r w:rsidR="00B370F9">
              <w:rPr>
                <w:noProof/>
                <w:webHidden/>
              </w:rPr>
              <w:t>2</w:t>
            </w:r>
            <w:r>
              <w:rPr>
                <w:noProof/>
                <w:webHidden/>
              </w:rPr>
              <w:fldChar w:fldCharType="end"/>
            </w:r>
          </w:hyperlink>
        </w:p>
        <w:p w:rsidR="00B370F9" w:rsidRDefault="001F0595">
          <w:pPr>
            <w:pStyle w:val="TOC1"/>
            <w:tabs>
              <w:tab w:val="right" w:leader="dot" w:pos="9016"/>
            </w:tabs>
            <w:rPr>
              <w:noProof/>
            </w:rPr>
          </w:pPr>
          <w:hyperlink w:anchor="_Toc9267155" w:history="1">
            <w:r w:rsidR="00B370F9" w:rsidRPr="00935E6B">
              <w:rPr>
                <w:rStyle w:val="Hyperlink"/>
                <w:rFonts w:ascii="Times New Roman" w:hAnsi="Times New Roman" w:cs="Times New Roman"/>
                <w:noProof/>
              </w:rPr>
              <w:t>Conclusion</w:t>
            </w:r>
            <w:r w:rsidR="00B370F9">
              <w:rPr>
                <w:noProof/>
                <w:webHidden/>
              </w:rPr>
              <w:tab/>
            </w:r>
            <w:r>
              <w:rPr>
                <w:noProof/>
                <w:webHidden/>
              </w:rPr>
              <w:fldChar w:fldCharType="begin"/>
            </w:r>
            <w:r w:rsidR="00B370F9">
              <w:rPr>
                <w:noProof/>
                <w:webHidden/>
              </w:rPr>
              <w:instrText xml:space="preserve"> PAGEREF _Toc9267155 \h </w:instrText>
            </w:r>
            <w:r>
              <w:rPr>
                <w:noProof/>
                <w:webHidden/>
              </w:rPr>
            </w:r>
            <w:r>
              <w:rPr>
                <w:noProof/>
                <w:webHidden/>
              </w:rPr>
              <w:fldChar w:fldCharType="separate"/>
            </w:r>
            <w:r w:rsidR="00B370F9">
              <w:rPr>
                <w:noProof/>
                <w:webHidden/>
              </w:rPr>
              <w:t>7</w:t>
            </w:r>
            <w:r>
              <w:rPr>
                <w:noProof/>
                <w:webHidden/>
              </w:rPr>
              <w:fldChar w:fldCharType="end"/>
            </w:r>
          </w:hyperlink>
        </w:p>
        <w:p w:rsidR="00B370F9" w:rsidRDefault="001F0595">
          <w:pPr>
            <w:pStyle w:val="TOC1"/>
            <w:tabs>
              <w:tab w:val="right" w:leader="dot" w:pos="9016"/>
            </w:tabs>
            <w:rPr>
              <w:noProof/>
            </w:rPr>
          </w:pPr>
          <w:hyperlink w:anchor="_Toc9267156" w:history="1">
            <w:r w:rsidR="00B370F9" w:rsidRPr="00935E6B">
              <w:rPr>
                <w:rStyle w:val="Hyperlink"/>
                <w:rFonts w:ascii="Times New Roman" w:hAnsi="Times New Roman" w:cs="Times New Roman"/>
                <w:noProof/>
              </w:rPr>
              <w:t>References</w:t>
            </w:r>
            <w:r w:rsidR="00B370F9">
              <w:rPr>
                <w:noProof/>
                <w:webHidden/>
              </w:rPr>
              <w:tab/>
            </w:r>
            <w:r>
              <w:rPr>
                <w:noProof/>
                <w:webHidden/>
              </w:rPr>
              <w:fldChar w:fldCharType="begin"/>
            </w:r>
            <w:r w:rsidR="00B370F9">
              <w:rPr>
                <w:noProof/>
                <w:webHidden/>
              </w:rPr>
              <w:instrText xml:space="preserve"> PAGEREF _Toc9267156 \h </w:instrText>
            </w:r>
            <w:r>
              <w:rPr>
                <w:noProof/>
                <w:webHidden/>
              </w:rPr>
            </w:r>
            <w:r>
              <w:rPr>
                <w:noProof/>
                <w:webHidden/>
              </w:rPr>
              <w:fldChar w:fldCharType="separate"/>
            </w:r>
            <w:r w:rsidR="00B370F9">
              <w:rPr>
                <w:noProof/>
                <w:webHidden/>
              </w:rPr>
              <w:t>9</w:t>
            </w:r>
            <w:r>
              <w:rPr>
                <w:noProof/>
                <w:webHidden/>
              </w:rPr>
              <w:fldChar w:fldCharType="end"/>
            </w:r>
          </w:hyperlink>
        </w:p>
        <w:p w:rsidR="00B370F9" w:rsidRDefault="001F0595">
          <w:r>
            <w:rPr>
              <w:b/>
              <w:bCs/>
              <w:noProof/>
            </w:rPr>
            <w:fldChar w:fldCharType="end"/>
          </w:r>
        </w:p>
      </w:sdtContent>
    </w:sdt>
    <w:p w:rsidR="00A04D6B" w:rsidRPr="00DC7694" w:rsidRDefault="00A04D6B" w:rsidP="00DC7694">
      <w:pPr>
        <w:spacing w:line="360" w:lineRule="auto"/>
        <w:jc w:val="both"/>
        <w:rPr>
          <w:rFonts w:ascii="Times New Roman" w:hAnsi="Times New Roman" w:cs="Times New Roman"/>
          <w:b/>
          <w:sz w:val="24"/>
          <w:szCs w:val="24"/>
          <w:lang w:val="en-AU"/>
        </w:rPr>
      </w:pPr>
    </w:p>
    <w:p w:rsidR="003E0867" w:rsidRPr="00DC7694" w:rsidRDefault="003E0867"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br w:type="page"/>
      </w:r>
    </w:p>
    <w:p w:rsidR="000C0B14" w:rsidRPr="00DC7694" w:rsidRDefault="00DC43EA" w:rsidP="00DC7694">
      <w:pPr>
        <w:pStyle w:val="Heading1"/>
        <w:spacing w:line="360" w:lineRule="auto"/>
        <w:jc w:val="both"/>
        <w:rPr>
          <w:rFonts w:ascii="Times New Roman" w:hAnsi="Times New Roman" w:cs="Times New Roman"/>
          <w:sz w:val="24"/>
          <w:szCs w:val="24"/>
        </w:rPr>
      </w:pPr>
      <w:bookmarkStart w:id="0" w:name="_Toc9267153"/>
      <w:r w:rsidRPr="00DC7694">
        <w:rPr>
          <w:rFonts w:ascii="Times New Roman" w:hAnsi="Times New Roman" w:cs="Times New Roman"/>
          <w:sz w:val="24"/>
          <w:szCs w:val="24"/>
        </w:rPr>
        <w:lastRenderedPageBreak/>
        <w:t>Introduction</w:t>
      </w:r>
      <w:bookmarkEnd w:id="0"/>
    </w:p>
    <w:p w:rsidR="004C23D1" w:rsidRPr="00DC7694" w:rsidRDefault="00A11D74"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Auditing is considered to be a </w:t>
      </w:r>
      <w:r w:rsidR="007572E5" w:rsidRPr="00DC7694">
        <w:rPr>
          <w:rFonts w:ascii="Times New Roman" w:hAnsi="Times New Roman" w:cs="Times New Roman"/>
          <w:sz w:val="24"/>
          <w:szCs w:val="24"/>
        </w:rPr>
        <w:t>procedure</w:t>
      </w:r>
      <w:r w:rsidRPr="00DC7694">
        <w:rPr>
          <w:rFonts w:ascii="Times New Roman" w:hAnsi="Times New Roman" w:cs="Times New Roman"/>
          <w:sz w:val="24"/>
          <w:szCs w:val="24"/>
        </w:rPr>
        <w:t xml:space="preserve"> to examine the financial records of the organizations in order to identify whether they are appropriate or not. </w:t>
      </w:r>
      <w:r w:rsidR="00C00EE8" w:rsidRPr="00DC7694">
        <w:rPr>
          <w:rFonts w:ascii="Times New Roman" w:hAnsi="Times New Roman" w:cs="Times New Roman"/>
          <w:sz w:val="24"/>
          <w:szCs w:val="24"/>
        </w:rPr>
        <w:t xml:space="preserve">The external </w:t>
      </w:r>
      <w:r w:rsidR="003C06F6" w:rsidRPr="00DC7694">
        <w:rPr>
          <w:rFonts w:ascii="Times New Roman" w:hAnsi="Times New Roman" w:cs="Times New Roman"/>
          <w:sz w:val="24"/>
          <w:szCs w:val="24"/>
        </w:rPr>
        <w:t>auditors evaluate</w:t>
      </w:r>
      <w:r w:rsidR="00C00EE8" w:rsidRPr="00DC7694">
        <w:rPr>
          <w:rFonts w:ascii="Times New Roman" w:hAnsi="Times New Roman" w:cs="Times New Roman"/>
          <w:sz w:val="24"/>
          <w:szCs w:val="24"/>
        </w:rPr>
        <w:t xml:space="preserve"> the financial records come</w:t>
      </w:r>
      <w:r w:rsidR="003C06F6" w:rsidRPr="00DC7694">
        <w:rPr>
          <w:rFonts w:ascii="Times New Roman" w:hAnsi="Times New Roman" w:cs="Times New Roman"/>
          <w:sz w:val="24"/>
          <w:szCs w:val="24"/>
        </w:rPr>
        <w:t>s</w:t>
      </w:r>
      <w:r w:rsidR="00C00EE8" w:rsidRPr="00DC7694">
        <w:rPr>
          <w:rFonts w:ascii="Times New Roman" w:hAnsi="Times New Roman" w:cs="Times New Roman"/>
          <w:sz w:val="24"/>
          <w:szCs w:val="24"/>
        </w:rPr>
        <w:t xml:space="preserve"> from outside the company and give their independent opinion. </w:t>
      </w:r>
      <w:r w:rsidR="00DA5312" w:rsidRPr="00DC7694">
        <w:rPr>
          <w:rFonts w:ascii="Times New Roman" w:hAnsi="Times New Roman" w:cs="Times New Roman"/>
          <w:sz w:val="24"/>
          <w:szCs w:val="24"/>
        </w:rPr>
        <w:t xml:space="preserve">Big 4 accounting firms are </w:t>
      </w:r>
      <w:r w:rsidR="00431390" w:rsidRPr="00DC7694">
        <w:rPr>
          <w:rFonts w:ascii="Times New Roman" w:hAnsi="Times New Roman" w:cs="Times New Roman"/>
          <w:sz w:val="24"/>
          <w:szCs w:val="24"/>
        </w:rPr>
        <w:t xml:space="preserve">the largest accounting organizations in the world. </w:t>
      </w:r>
      <w:r w:rsidR="007E690B" w:rsidRPr="00DC7694">
        <w:rPr>
          <w:rFonts w:ascii="Times New Roman" w:hAnsi="Times New Roman" w:cs="Times New Roman"/>
          <w:sz w:val="24"/>
          <w:szCs w:val="24"/>
        </w:rPr>
        <w:t xml:space="preserve">The firms have provide wide range of auditing and accounting </w:t>
      </w:r>
      <w:r w:rsidR="00774064" w:rsidRPr="00DC7694">
        <w:rPr>
          <w:rFonts w:ascii="Times New Roman" w:hAnsi="Times New Roman" w:cs="Times New Roman"/>
          <w:sz w:val="24"/>
          <w:szCs w:val="24"/>
        </w:rPr>
        <w:t>services including</w:t>
      </w:r>
      <w:r w:rsidR="00F63EC7" w:rsidRPr="00DC7694">
        <w:rPr>
          <w:rFonts w:ascii="Times New Roman" w:hAnsi="Times New Roman" w:cs="Times New Roman"/>
          <w:sz w:val="24"/>
          <w:szCs w:val="24"/>
        </w:rPr>
        <w:t xml:space="preserve"> </w:t>
      </w:r>
      <w:r w:rsidR="0000622A" w:rsidRPr="00DC7694">
        <w:rPr>
          <w:rFonts w:ascii="Times New Roman" w:hAnsi="Times New Roman" w:cs="Times New Roman"/>
          <w:sz w:val="24"/>
          <w:szCs w:val="24"/>
        </w:rPr>
        <w:t>taxation services, external audit, business and management consultancy and risk control and assessment.</w:t>
      </w:r>
      <w:r w:rsidR="00ED43B5" w:rsidRPr="00DC7694">
        <w:rPr>
          <w:rFonts w:ascii="Times New Roman" w:hAnsi="Times New Roman" w:cs="Times New Roman"/>
          <w:sz w:val="24"/>
          <w:szCs w:val="24"/>
        </w:rPr>
        <w:t xml:space="preserve"> They also provide huge </w:t>
      </w:r>
      <w:r w:rsidR="000B414F" w:rsidRPr="00DC7694">
        <w:rPr>
          <w:rFonts w:ascii="Times New Roman" w:hAnsi="Times New Roman" w:cs="Times New Roman"/>
          <w:sz w:val="24"/>
          <w:szCs w:val="24"/>
        </w:rPr>
        <w:t xml:space="preserve">career and employment development </w:t>
      </w:r>
      <w:r w:rsidR="00041048" w:rsidRPr="00DC7694">
        <w:rPr>
          <w:rFonts w:ascii="Times New Roman" w:hAnsi="Times New Roman" w:cs="Times New Roman"/>
          <w:sz w:val="24"/>
          <w:szCs w:val="24"/>
        </w:rPr>
        <w:t xml:space="preserve">opportunities to auditors and accountants all around the world. </w:t>
      </w:r>
      <w:r w:rsidR="00CA07AA" w:rsidRPr="00DC7694">
        <w:rPr>
          <w:rFonts w:ascii="Times New Roman" w:hAnsi="Times New Roman" w:cs="Times New Roman"/>
          <w:sz w:val="24"/>
          <w:szCs w:val="24"/>
        </w:rPr>
        <w:t xml:space="preserve">A British investigative journalist stated </w:t>
      </w:r>
      <w:r w:rsidR="00F714A4" w:rsidRPr="00DC7694">
        <w:rPr>
          <w:rFonts w:ascii="Times New Roman" w:hAnsi="Times New Roman" w:cs="Times New Roman"/>
          <w:sz w:val="24"/>
          <w:szCs w:val="24"/>
        </w:rPr>
        <w:t>that the “big four</w:t>
      </w:r>
      <w:r w:rsidR="00375118" w:rsidRPr="00DC7694">
        <w:rPr>
          <w:rFonts w:ascii="Times New Roman" w:hAnsi="Times New Roman" w:cs="Times New Roman"/>
          <w:sz w:val="24"/>
          <w:szCs w:val="24"/>
        </w:rPr>
        <w:t xml:space="preserve">” </w:t>
      </w:r>
      <w:r w:rsidR="000066B8" w:rsidRPr="00DC7694">
        <w:rPr>
          <w:rFonts w:ascii="Times New Roman" w:hAnsi="Times New Roman" w:cs="Times New Roman"/>
          <w:sz w:val="24"/>
          <w:szCs w:val="24"/>
        </w:rPr>
        <w:t xml:space="preserve">accounting organizations need to be </w:t>
      </w:r>
      <w:r w:rsidR="001C0A41" w:rsidRPr="00DC7694">
        <w:rPr>
          <w:rFonts w:ascii="Times New Roman" w:hAnsi="Times New Roman" w:cs="Times New Roman"/>
          <w:sz w:val="24"/>
          <w:szCs w:val="24"/>
        </w:rPr>
        <w:t>examined by the banking royal commission</w:t>
      </w:r>
      <w:r w:rsidR="008F2A25" w:rsidRPr="00DC7694">
        <w:rPr>
          <w:rFonts w:ascii="Times New Roman" w:hAnsi="Times New Roman" w:cs="Times New Roman"/>
          <w:sz w:val="24"/>
          <w:szCs w:val="24"/>
        </w:rPr>
        <w:t xml:space="preserve"> (Hay, 2017)</w:t>
      </w:r>
      <w:r w:rsidR="001C0A41" w:rsidRPr="00DC7694">
        <w:rPr>
          <w:rFonts w:ascii="Times New Roman" w:hAnsi="Times New Roman" w:cs="Times New Roman"/>
          <w:sz w:val="24"/>
          <w:szCs w:val="24"/>
        </w:rPr>
        <w:t>.</w:t>
      </w:r>
      <w:r w:rsidR="00ED54FC" w:rsidRPr="00DC7694">
        <w:rPr>
          <w:rFonts w:ascii="Times New Roman" w:hAnsi="Times New Roman" w:cs="Times New Roman"/>
          <w:sz w:val="24"/>
          <w:szCs w:val="24"/>
        </w:rPr>
        <w:t xml:space="preserve">It was being stated that the behaviour and practices of the </w:t>
      </w:r>
      <w:r w:rsidR="00A91566" w:rsidRPr="00DC7694">
        <w:rPr>
          <w:rFonts w:ascii="Times New Roman" w:hAnsi="Times New Roman" w:cs="Times New Roman"/>
          <w:sz w:val="24"/>
          <w:szCs w:val="24"/>
        </w:rPr>
        <w:t>firms</w:t>
      </w:r>
      <w:r w:rsidR="00ED54FC" w:rsidRPr="00DC7694">
        <w:rPr>
          <w:rFonts w:ascii="Times New Roman" w:hAnsi="Times New Roman" w:cs="Times New Roman"/>
          <w:sz w:val="24"/>
          <w:szCs w:val="24"/>
        </w:rPr>
        <w:t xml:space="preserve"> should be investigated just like the</w:t>
      </w:r>
      <w:r w:rsidR="009B3D8E" w:rsidRPr="00DC7694">
        <w:rPr>
          <w:rFonts w:ascii="Times New Roman" w:hAnsi="Times New Roman" w:cs="Times New Roman"/>
          <w:sz w:val="24"/>
          <w:szCs w:val="24"/>
        </w:rPr>
        <w:t xml:space="preserve"> activities of the banks are being investigated. </w:t>
      </w:r>
      <w:r w:rsidR="00D00B6F" w:rsidRPr="00DC7694">
        <w:rPr>
          <w:rFonts w:ascii="Times New Roman" w:hAnsi="Times New Roman" w:cs="Times New Roman"/>
          <w:sz w:val="24"/>
          <w:szCs w:val="24"/>
        </w:rPr>
        <w:t xml:space="preserve">During financial crisis, many questions raised </w:t>
      </w:r>
      <w:r w:rsidR="004A71DB" w:rsidRPr="00DC7694">
        <w:rPr>
          <w:rFonts w:ascii="Times New Roman" w:hAnsi="Times New Roman" w:cs="Times New Roman"/>
          <w:sz w:val="24"/>
          <w:szCs w:val="24"/>
        </w:rPr>
        <w:t xml:space="preserve">about the value and role of the external audits. </w:t>
      </w:r>
      <w:r w:rsidR="00513535" w:rsidRPr="00DC7694">
        <w:rPr>
          <w:rFonts w:ascii="Times New Roman" w:hAnsi="Times New Roman" w:cs="Times New Roman"/>
          <w:sz w:val="24"/>
          <w:szCs w:val="24"/>
        </w:rPr>
        <w:t xml:space="preserve">Many financial institutions </w:t>
      </w:r>
      <w:r w:rsidR="003B15A3" w:rsidRPr="00DC7694">
        <w:rPr>
          <w:rFonts w:ascii="Times New Roman" w:hAnsi="Times New Roman" w:cs="Times New Roman"/>
          <w:sz w:val="24"/>
          <w:szCs w:val="24"/>
        </w:rPr>
        <w:t xml:space="preserve">had bailed out or collapsed </w:t>
      </w:r>
      <w:r w:rsidR="00136F12" w:rsidRPr="00DC7694">
        <w:rPr>
          <w:rFonts w:ascii="Times New Roman" w:hAnsi="Times New Roman" w:cs="Times New Roman"/>
          <w:sz w:val="24"/>
          <w:szCs w:val="24"/>
        </w:rPr>
        <w:t xml:space="preserve">within the shorter period due to the unqualified audit </w:t>
      </w:r>
      <w:r w:rsidR="00774064" w:rsidRPr="00DC7694">
        <w:rPr>
          <w:rFonts w:ascii="Times New Roman" w:hAnsi="Times New Roman" w:cs="Times New Roman"/>
          <w:sz w:val="24"/>
          <w:szCs w:val="24"/>
        </w:rPr>
        <w:t>opinions. It</w:t>
      </w:r>
      <w:r w:rsidR="00C7589F" w:rsidRPr="00DC7694">
        <w:rPr>
          <w:rFonts w:ascii="Times New Roman" w:hAnsi="Times New Roman" w:cs="Times New Roman"/>
          <w:sz w:val="24"/>
          <w:szCs w:val="24"/>
        </w:rPr>
        <w:t xml:space="preserve"> was being found that the </w:t>
      </w:r>
      <w:r w:rsidR="00E56768" w:rsidRPr="00DC7694">
        <w:rPr>
          <w:rFonts w:ascii="Times New Roman" w:hAnsi="Times New Roman" w:cs="Times New Roman"/>
          <w:sz w:val="24"/>
          <w:szCs w:val="24"/>
        </w:rPr>
        <w:t>auditors lack</w:t>
      </w:r>
      <w:r w:rsidR="006924FA" w:rsidRPr="00DC7694">
        <w:rPr>
          <w:rFonts w:ascii="Times New Roman" w:hAnsi="Times New Roman" w:cs="Times New Roman"/>
          <w:sz w:val="24"/>
          <w:szCs w:val="24"/>
        </w:rPr>
        <w:t xml:space="preserve"> the required </w:t>
      </w:r>
      <w:r w:rsidR="0065437F" w:rsidRPr="00DC7694">
        <w:rPr>
          <w:rFonts w:ascii="Times New Roman" w:hAnsi="Times New Roman" w:cs="Times New Roman"/>
          <w:sz w:val="24"/>
          <w:szCs w:val="24"/>
        </w:rPr>
        <w:t xml:space="preserve">expertise </w:t>
      </w:r>
      <w:r w:rsidR="002B69AA" w:rsidRPr="00DC7694">
        <w:rPr>
          <w:rFonts w:ascii="Times New Roman" w:hAnsi="Times New Roman" w:cs="Times New Roman"/>
          <w:sz w:val="24"/>
          <w:szCs w:val="24"/>
        </w:rPr>
        <w:t xml:space="preserve">to manage the financial accounts in an appropriate </w:t>
      </w:r>
      <w:r w:rsidR="00774064" w:rsidRPr="00DC7694">
        <w:rPr>
          <w:rFonts w:ascii="Times New Roman" w:hAnsi="Times New Roman" w:cs="Times New Roman"/>
          <w:sz w:val="24"/>
          <w:szCs w:val="24"/>
        </w:rPr>
        <w:t>manner. It</w:t>
      </w:r>
      <w:r w:rsidR="006D4182" w:rsidRPr="00DC7694">
        <w:rPr>
          <w:rFonts w:ascii="Times New Roman" w:hAnsi="Times New Roman" w:cs="Times New Roman"/>
          <w:sz w:val="24"/>
          <w:szCs w:val="24"/>
        </w:rPr>
        <w:t xml:space="preserve"> is also being argued that there is some limitations within the basic </w:t>
      </w:r>
      <w:r w:rsidR="009E08DD" w:rsidRPr="00DC7694">
        <w:rPr>
          <w:rFonts w:ascii="Times New Roman" w:hAnsi="Times New Roman" w:cs="Times New Roman"/>
          <w:sz w:val="24"/>
          <w:szCs w:val="24"/>
        </w:rPr>
        <w:t xml:space="preserve">auditing model as the auditors have become financially </w:t>
      </w:r>
      <w:r w:rsidR="007572E5" w:rsidRPr="00DC7694">
        <w:rPr>
          <w:rFonts w:ascii="Times New Roman" w:hAnsi="Times New Roman" w:cs="Times New Roman"/>
          <w:sz w:val="24"/>
          <w:szCs w:val="24"/>
        </w:rPr>
        <w:t xml:space="preserve">reliant </w:t>
      </w:r>
      <w:r w:rsidR="009E08DD" w:rsidRPr="00DC7694">
        <w:rPr>
          <w:rFonts w:ascii="Times New Roman" w:hAnsi="Times New Roman" w:cs="Times New Roman"/>
          <w:sz w:val="24"/>
          <w:szCs w:val="24"/>
        </w:rPr>
        <w:t xml:space="preserve">on organizations. </w:t>
      </w:r>
      <w:r w:rsidR="00196721" w:rsidRPr="00DC7694">
        <w:rPr>
          <w:rFonts w:ascii="Times New Roman" w:hAnsi="Times New Roman" w:cs="Times New Roman"/>
          <w:sz w:val="24"/>
          <w:szCs w:val="24"/>
        </w:rPr>
        <w:t xml:space="preserve">The </w:t>
      </w:r>
      <w:r w:rsidR="007572E5" w:rsidRPr="00DC7694">
        <w:rPr>
          <w:rFonts w:ascii="Times New Roman" w:hAnsi="Times New Roman" w:cs="Times New Roman"/>
          <w:sz w:val="24"/>
          <w:szCs w:val="24"/>
        </w:rPr>
        <w:t>conservative</w:t>
      </w:r>
      <w:r w:rsidR="00196721" w:rsidRPr="00DC7694">
        <w:rPr>
          <w:rFonts w:ascii="Times New Roman" w:hAnsi="Times New Roman" w:cs="Times New Roman"/>
          <w:sz w:val="24"/>
          <w:szCs w:val="24"/>
        </w:rPr>
        <w:t xml:space="preserve"> approach to quality of audit is also </w:t>
      </w:r>
      <w:r w:rsidR="007572E5" w:rsidRPr="00DC7694">
        <w:rPr>
          <w:rFonts w:ascii="Times New Roman" w:hAnsi="Times New Roman" w:cs="Times New Roman"/>
          <w:sz w:val="24"/>
          <w:szCs w:val="24"/>
        </w:rPr>
        <w:t>imperfect</w:t>
      </w:r>
      <w:r w:rsidR="00AE799C" w:rsidRPr="00DC7694">
        <w:rPr>
          <w:rFonts w:ascii="Times New Roman" w:hAnsi="Times New Roman" w:cs="Times New Roman"/>
          <w:sz w:val="24"/>
          <w:szCs w:val="24"/>
        </w:rPr>
        <w:t xml:space="preserve"> because it </w:t>
      </w:r>
      <w:r w:rsidR="007572E5">
        <w:rPr>
          <w:rFonts w:ascii="Times New Roman" w:hAnsi="Times New Roman" w:cs="Times New Roman"/>
          <w:sz w:val="24"/>
          <w:szCs w:val="24"/>
        </w:rPr>
        <w:t>gives</w:t>
      </w:r>
      <w:r w:rsidR="00774064">
        <w:rPr>
          <w:rFonts w:ascii="Times New Roman" w:hAnsi="Times New Roman" w:cs="Times New Roman"/>
          <w:sz w:val="24"/>
          <w:szCs w:val="24"/>
        </w:rPr>
        <w:t xml:space="preserve"> </w:t>
      </w:r>
      <w:r w:rsidR="007572E5">
        <w:rPr>
          <w:rFonts w:ascii="Times New Roman" w:hAnsi="Times New Roman" w:cs="Times New Roman"/>
          <w:sz w:val="24"/>
          <w:szCs w:val="24"/>
        </w:rPr>
        <w:t>less</w:t>
      </w:r>
      <w:r w:rsidR="00774064">
        <w:rPr>
          <w:rFonts w:ascii="Times New Roman" w:hAnsi="Times New Roman" w:cs="Times New Roman"/>
          <w:sz w:val="24"/>
          <w:szCs w:val="24"/>
        </w:rPr>
        <w:t xml:space="preserve"> </w:t>
      </w:r>
      <w:r w:rsidR="007572E5" w:rsidRPr="00DC7694">
        <w:rPr>
          <w:rFonts w:ascii="Times New Roman" w:hAnsi="Times New Roman" w:cs="Times New Roman"/>
          <w:sz w:val="24"/>
          <w:szCs w:val="24"/>
        </w:rPr>
        <w:t>devotion</w:t>
      </w:r>
      <w:r w:rsidR="00AE799C" w:rsidRPr="00DC7694">
        <w:rPr>
          <w:rFonts w:ascii="Times New Roman" w:hAnsi="Times New Roman" w:cs="Times New Roman"/>
          <w:sz w:val="24"/>
          <w:szCs w:val="24"/>
        </w:rPr>
        <w:t xml:space="preserve"> to </w:t>
      </w:r>
      <w:r w:rsidR="00AD156D" w:rsidRPr="00DC7694">
        <w:rPr>
          <w:rFonts w:ascii="Times New Roman" w:hAnsi="Times New Roman" w:cs="Times New Roman"/>
          <w:sz w:val="24"/>
          <w:szCs w:val="24"/>
        </w:rPr>
        <w:t xml:space="preserve">social and organizational </w:t>
      </w:r>
      <w:r w:rsidR="004B04F7" w:rsidRPr="00DC7694">
        <w:rPr>
          <w:rFonts w:ascii="Times New Roman" w:hAnsi="Times New Roman" w:cs="Times New Roman"/>
          <w:sz w:val="24"/>
          <w:szCs w:val="24"/>
        </w:rPr>
        <w:t xml:space="preserve">context of auditing. The organizations have </w:t>
      </w:r>
      <w:r w:rsidR="001B3C83" w:rsidRPr="00DC7694">
        <w:rPr>
          <w:rFonts w:ascii="Times New Roman" w:hAnsi="Times New Roman" w:cs="Times New Roman"/>
          <w:sz w:val="24"/>
          <w:szCs w:val="24"/>
        </w:rPr>
        <w:t xml:space="preserve">diversified </w:t>
      </w:r>
      <w:r w:rsidR="00472015" w:rsidRPr="00DC7694">
        <w:rPr>
          <w:rFonts w:ascii="Times New Roman" w:hAnsi="Times New Roman" w:cs="Times New Roman"/>
          <w:sz w:val="24"/>
          <w:szCs w:val="24"/>
        </w:rPr>
        <w:t xml:space="preserve">complex financial instruments and new forms of </w:t>
      </w:r>
      <w:r w:rsidR="00843651" w:rsidRPr="00DC7694">
        <w:rPr>
          <w:rFonts w:ascii="Times New Roman" w:hAnsi="Times New Roman" w:cs="Times New Roman"/>
          <w:sz w:val="24"/>
          <w:szCs w:val="24"/>
        </w:rPr>
        <w:t>investments;</w:t>
      </w:r>
      <w:r w:rsidR="00BD6317" w:rsidRPr="00DC7694">
        <w:rPr>
          <w:rFonts w:ascii="Times New Roman" w:hAnsi="Times New Roman" w:cs="Times New Roman"/>
          <w:sz w:val="24"/>
          <w:szCs w:val="24"/>
        </w:rPr>
        <w:t xml:space="preserve"> it can be difficult to audit some transactions in the traditional way. </w:t>
      </w:r>
    </w:p>
    <w:p w:rsidR="00AF104A" w:rsidRPr="00DC7694" w:rsidRDefault="0076595A" w:rsidP="00DC7694">
      <w:pPr>
        <w:pStyle w:val="Heading1"/>
        <w:spacing w:line="360" w:lineRule="auto"/>
        <w:jc w:val="both"/>
        <w:rPr>
          <w:rFonts w:ascii="Times New Roman" w:hAnsi="Times New Roman" w:cs="Times New Roman"/>
          <w:sz w:val="24"/>
          <w:szCs w:val="24"/>
        </w:rPr>
      </w:pPr>
      <w:bookmarkStart w:id="1" w:name="_Toc9267154"/>
      <w:r w:rsidRPr="00DC7694">
        <w:rPr>
          <w:rFonts w:ascii="Times New Roman" w:hAnsi="Times New Roman" w:cs="Times New Roman"/>
          <w:sz w:val="24"/>
          <w:szCs w:val="24"/>
        </w:rPr>
        <w:t>Discussion</w:t>
      </w:r>
      <w:bookmarkEnd w:id="1"/>
    </w:p>
    <w:p w:rsidR="004C23D1" w:rsidRPr="00DC7694" w:rsidRDefault="004C23D1" w:rsidP="00DC7694">
      <w:pPr>
        <w:spacing w:line="360" w:lineRule="auto"/>
        <w:jc w:val="both"/>
        <w:rPr>
          <w:rFonts w:ascii="Times New Roman" w:hAnsi="Times New Roman" w:cs="Times New Roman"/>
          <w:b/>
          <w:sz w:val="24"/>
          <w:szCs w:val="24"/>
        </w:rPr>
      </w:pPr>
      <w:r w:rsidRPr="00DC7694">
        <w:rPr>
          <w:rFonts w:ascii="Times New Roman" w:hAnsi="Times New Roman" w:cs="Times New Roman"/>
          <w:b/>
          <w:sz w:val="24"/>
          <w:szCs w:val="24"/>
        </w:rPr>
        <w:t xml:space="preserve">Agree or disagree with the statement </w:t>
      </w:r>
    </w:p>
    <w:p w:rsidR="00D771FD" w:rsidRPr="00DC7694" w:rsidRDefault="00EC0BBB"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The British investigative journalist stated that the bank royal commission should carry out an investigation on the “big four” accountancy firms of Australia because of their activities in overseas. </w:t>
      </w:r>
      <w:r w:rsidR="00120893" w:rsidRPr="00DC7694">
        <w:rPr>
          <w:rFonts w:ascii="Times New Roman" w:hAnsi="Times New Roman" w:cs="Times New Roman"/>
          <w:sz w:val="24"/>
          <w:szCs w:val="24"/>
        </w:rPr>
        <w:t xml:space="preserve">Bean Counters, a book of the journalist depicted the case of </w:t>
      </w:r>
      <w:r w:rsidR="009A6FD8" w:rsidRPr="00DC7694">
        <w:rPr>
          <w:rFonts w:ascii="Times New Roman" w:hAnsi="Times New Roman" w:cs="Times New Roman"/>
          <w:sz w:val="24"/>
          <w:szCs w:val="24"/>
        </w:rPr>
        <w:t xml:space="preserve">Ernst &amp; Young, Deloitte, </w:t>
      </w:r>
      <w:r w:rsidR="0081789A" w:rsidRPr="00DC7694">
        <w:rPr>
          <w:rFonts w:ascii="Times New Roman" w:hAnsi="Times New Roman" w:cs="Times New Roman"/>
          <w:sz w:val="24"/>
          <w:szCs w:val="24"/>
        </w:rPr>
        <w:t xml:space="preserve">KPMG and PricewaterhouseCoopers having massive interest conflict </w:t>
      </w:r>
      <w:r w:rsidR="00800FE8" w:rsidRPr="00DC7694">
        <w:rPr>
          <w:rFonts w:ascii="Times New Roman" w:hAnsi="Times New Roman" w:cs="Times New Roman"/>
          <w:sz w:val="24"/>
          <w:szCs w:val="24"/>
        </w:rPr>
        <w:t xml:space="preserve">because they sell the constancy services to same organizations whose accounts were independently auditing. </w:t>
      </w:r>
      <w:r w:rsidR="00E40880" w:rsidRPr="00DC7694">
        <w:rPr>
          <w:rFonts w:ascii="Times New Roman" w:hAnsi="Times New Roman" w:cs="Times New Roman"/>
          <w:sz w:val="24"/>
          <w:szCs w:val="24"/>
        </w:rPr>
        <w:t xml:space="preserve">The primary interest was not to get </w:t>
      </w:r>
      <w:r w:rsidR="00BA4F7E" w:rsidRPr="00DC7694">
        <w:rPr>
          <w:rFonts w:ascii="Times New Roman" w:hAnsi="Times New Roman" w:cs="Times New Roman"/>
          <w:sz w:val="24"/>
          <w:szCs w:val="24"/>
        </w:rPr>
        <w:t xml:space="preserve">numbers but to obtain earn money for themselves. </w:t>
      </w:r>
      <w:r w:rsidR="0006641B" w:rsidRPr="00DC7694">
        <w:rPr>
          <w:rFonts w:ascii="Times New Roman" w:hAnsi="Times New Roman" w:cs="Times New Roman"/>
          <w:sz w:val="24"/>
          <w:szCs w:val="24"/>
        </w:rPr>
        <w:t>The dual roles of the firms imposed significant impact on the global economy</w:t>
      </w:r>
      <w:r w:rsidR="00300FCD" w:rsidRPr="00DC7694">
        <w:rPr>
          <w:rFonts w:ascii="Times New Roman" w:hAnsi="Times New Roman" w:cs="Times New Roman"/>
          <w:sz w:val="24"/>
          <w:szCs w:val="24"/>
        </w:rPr>
        <w:t xml:space="preserve"> (Cannane, 2018)</w:t>
      </w:r>
      <w:r w:rsidR="0006641B" w:rsidRPr="00DC7694">
        <w:rPr>
          <w:rFonts w:ascii="Times New Roman" w:hAnsi="Times New Roman" w:cs="Times New Roman"/>
          <w:sz w:val="24"/>
          <w:szCs w:val="24"/>
        </w:rPr>
        <w:t xml:space="preserve">. </w:t>
      </w:r>
      <w:r w:rsidR="00B31CBB" w:rsidRPr="00DC7694">
        <w:rPr>
          <w:rFonts w:ascii="Times New Roman" w:hAnsi="Times New Roman" w:cs="Times New Roman"/>
          <w:sz w:val="24"/>
          <w:szCs w:val="24"/>
        </w:rPr>
        <w:t xml:space="preserve">It is being argued that if the audit </w:t>
      </w:r>
      <w:r w:rsidR="00A928A5" w:rsidRPr="00DC7694">
        <w:rPr>
          <w:rFonts w:ascii="Times New Roman" w:hAnsi="Times New Roman" w:cs="Times New Roman"/>
          <w:sz w:val="24"/>
          <w:szCs w:val="24"/>
        </w:rPr>
        <w:t xml:space="preserve">firms would </w:t>
      </w:r>
      <w:r w:rsidR="00534CB7" w:rsidRPr="00DC7694">
        <w:rPr>
          <w:rFonts w:ascii="Times New Roman" w:hAnsi="Times New Roman" w:cs="Times New Roman"/>
          <w:sz w:val="24"/>
          <w:szCs w:val="24"/>
        </w:rPr>
        <w:t>have</w:t>
      </w:r>
      <w:r w:rsidR="00A928A5" w:rsidRPr="00DC7694">
        <w:rPr>
          <w:rFonts w:ascii="Times New Roman" w:hAnsi="Times New Roman" w:cs="Times New Roman"/>
          <w:sz w:val="24"/>
          <w:szCs w:val="24"/>
        </w:rPr>
        <w:t xml:space="preserve"> done their job appropriat</w:t>
      </w:r>
      <w:r w:rsidR="00F12911" w:rsidRPr="00DC7694">
        <w:rPr>
          <w:rFonts w:ascii="Times New Roman" w:hAnsi="Times New Roman" w:cs="Times New Roman"/>
          <w:sz w:val="24"/>
          <w:szCs w:val="24"/>
        </w:rPr>
        <w:t xml:space="preserve">ely then the financial crisis </w:t>
      </w:r>
      <w:r w:rsidR="003F38C2" w:rsidRPr="00DC7694">
        <w:rPr>
          <w:rFonts w:ascii="Times New Roman" w:hAnsi="Times New Roman" w:cs="Times New Roman"/>
          <w:sz w:val="24"/>
          <w:szCs w:val="24"/>
        </w:rPr>
        <w:t>would not</w:t>
      </w:r>
      <w:r w:rsidR="00C741A1" w:rsidRPr="00DC7694">
        <w:rPr>
          <w:rFonts w:ascii="Times New Roman" w:hAnsi="Times New Roman" w:cs="Times New Roman"/>
          <w:sz w:val="24"/>
          <w:szCs w:val="24"/>
        </w:rPr>
        <w:t xml:space="preserve"> have occurred </w:t>
      </w:r>
      <w:r w:rsidR="00C50214" w:rsidRPr="00DC7694">
        <w:rPr>
          <w:rFonts w:ascii="Times New Roman" w:hAnsi="Times New Roman" w:cs="Times New Roman"/>
          <w:sz w:val="24"/>
          <w:szCs w:val="24"/>
        </w:rPr>
        <w:t xml:space="preserve">in the way it happened. </w:t>
      </w:r>
      <w:r w:rsidR="00A47410" w:rsidRPr="00DC7694">
        <w:rPr>
          <w:rFonts w:ascii="Times New Roman" w:hAnsi="Times New Roman" w:cs="Times New Roman"/>
          <w:sz w:val="24"/>
          <w:szCs w:val="24"/>
        </w:rPr>
        <w:t xml:space="preserve">The </w:t>
      </w:r>
      <w:r w:rsidR="00A47410" w:rsidRPr="00DC7694">
        <w:rPr>
          <w:rFonts w:ascii="Times New Roman" w:hAnsi="Times New Roman" w:cs="Times New Roman"/>
          <w:sz w:val="24"/>
          <w:szCs w:val="24"/>
        </w:rPr>
        <w:lastRenderedPageBreak/>
        <w:t>organizations sold the ludicrous sub-prime mortgages in the financial crisis period</w:t>
      </w:r>
      <w:r w:rsidR="00397CD7" w:rsidRPr="00DC7694">
        <w:rPr>
          <w:rFonts w:ascii="Times New Roman" w:hAnsi="Times New Roman" w:cs="Times New Roman"/>
          <w:sz w:val="24"/>
          <w:szCs w:val="24"/>
        </w:rPr>
        <w:t xml:space="preserve"> and their financial state would had </w:t>
      </w:r>
      <w:r w:rsidR="00074291" w:rsidRPr="00DC7694">
        <w:rPr>
          <w:rFonts w:ascii="Times New Roman" w:hAnsi="Times New Roman" w:cs="Times New Roman"/>
          <w:sz w:val="24"/>
          <w:szCs w:val="24"/>
        </w:rPr>
        <w:t>spotted by their auditors far earlier.</w:t>
      </w:r>
      <w:r w:rsidR="00774064">
        <w:rPr>
          <w:rFonts w:ascii="Times New Roman" w:hAnsi="Times New Roman" w:cs="Times New Roman"/>
          <w:sz w:val="24"/>
          <w:szCs w:val="24"/>
        </w:rPr>
        <w:t xml:space="preserve"> </w:t>
      </w:r>
      <w:r w:rsidR="006B597E" w:rsidRPr="00DC7694">
        <w:rPr>
          <w:rFonts w:ascii="Times New Roman" w:hAnsi="Times New Roman" w:cs="Times New Roman"/>
          <w:sz w:val="24"/>
          <w:szCs w:val="24"/>
        </w:rPr>
        <w:t xml:space="preserve">KPMG carry out the audits in US for the top subprime auditors. </w:t>
      </w:r>
      <w:r w:rsidR="007501B7" w:rsidRPr="00DC7694">
        <w:rPr>
          <w:rFonts w:ascii="Times New Roman" w:hAnsi="Times New Roman" w:cs="Times New Roman"/>
          <w:sz w:val="24"/>
          <w:szCs w:val="24"/>
        </w:rPr>
        <w:t>The account books did not clearly depicted the mortgages of the organizations</w:t>
      </w:r>
      <w:r w:rsidR="002033AC" w:rsidRPr="00DC7694">
        <w:rPr>
          <w:rFonts w:ascii="Times New Roman" w:hAnsi="Times New Roman" w:cs="Times New Roman"/>
          <w:sz w:val="24"/>
          <w:szCs w:val="24"/>
        </w:rPr>
        <w:t xml:space="preserve"> (Phylaktis, 2014)</w:t>
      </w:r>
      <w:r w:rsidR="007501B7" w:rsidRPr="00DC7694">
        <w:rPr>
          <w:rFonts w:ascii="Times New Roman" w:hAnsi="Times New Roman" w:cs="Times New Roman"/>
          <w:sz w:val="24"/>
          <w:szCs w:val="24"/>
        </w:rPr>
        <w:t xml:space="preserve">. </w:t>
      </w:r>
      <w:r w:rsidR="008B2940" w:rsidRPr="00DC7694">
        <w:rPr>
          <w:rFonts w:ascii="Times New Roman" w:hAnsi="Times New Roman" w:cs="Times New Roman"/>
          <w:sz w:val="24"/>
          <w:szCs w:val="24"/>
        </w:rPr>
        <w:t xml:space="preserve">The audit firms does not only audit but also advice on financial products, financial transactions and </w:t>
      </w:r>
      <w:r w:rsidR="0004336A" w:rsidRPr="00DC7694">
        <w:rPr>
          <w:rFonts w:ascii="Times New Roman" w:hAnsi="Times New Roman" w:cs="Times New Roman"/>
          <w:sz w:val="24"/>
          <w:szCs w:val="24"/>
        </w:rPr>
        <w:t xml:space="preserve">package up the derivative </w:t>
      </w:r>
      <w:r w:rsidR="00E075A7" w:rsidRPr="00DC7694">
        <w:rPr>
          <w:rFonts w:ascii="Times New Roman" w:hAnsi="Times New Roman" w:cs="Times New Roman"/>
          <w:sz w:val="24"/>
          <w:szCs w:val="24"/>
        </w:rPr>
        <w:t xml:space="preserve">products. Thus, the </w:t>
      </w:r>
      <w:r w:rsidR="00FD78A9" w:rsidRPr="00DC7694">
        <w:rPr>
          <w:rFonts w:ascii="Times New Roman" w:hAnsi="Times New Roman" w:cs="Times New Roman"/>
          <w:sz w:val="24"/>
          <w:szCs w:val="24"/>
        </w:rPr>
        <w:t>auditors play</w:t>
      </w:r>
      <w:r w:rsidR="00E075A7" w:rsidRPr="00DC7694">
        <w:rPr>
          <w:rFonts w:ascii="Times New Roman" w:hAnsi="Times New Roman" w:cs="Times New Roman"/>
          <w:sz w:val="24"/>
          <w:szCs w:val="24"/>
        </w:rPr>
        <w:t xml:space="preserve"> a significant role in </w:t>
      </w:r>
      <w:r w:rsidR="007572E5" w:rsidRPr="00DC7694">
        <w:rPr>
          <w:rFonts w:ascii="Times New Roman" w:hAnsi="Times New Roman" w:cs="Times New Roman"/>
          <w:sz w:val="24"/>
          <w:szCs w:val="24"/>
        </w:rPr>
        <w:t>confirming</w:t>
      </w:r>
      <w:r w:rsidR="00E075A7" w:rsidRPr="00DC7694">
        <w:rPr>
          <w:rFonts w:ascii="Times New Roman" w:hAnsi="Times New Roman" w:cs="Times New Roman"/>
          <w:sz w:val="24"/>
          <w:szCs w:val="24"/>
        </w:rPr>
        <w:t xml:space="preserve"> that the </w:t>
      </w:r>
      <w:r w:rsidR="00CD098B" w:rsidRPr="00DC7694">
        <w:rPr>
          <w:rFonts w:ascii="Times New Roman" w:hAnsi="Times New Roman" w:cs="Times New Roman"/>
          <w:sz w:val="24"/>
          <w:szCs w:val="24"/>
        </w:rPr>
        <w:t>organization is carrying out its operations in an appropriate manner.</w:t>
      </w:r>
    </w:p>
    <w:p w:rsidR="0047002E" w:rsidRPr="00DC7694" w:rsidRDefault="00543354"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The journalist stated that the big four accounting firms within the financial system had become the insiders and they are being forced for maintaining the outsider status. The big four firms senior partners stated that </w:t>
      </w:r>
      <w:r w:rsidR="000032F9" w:rsidRPr="00DC7694">
        <w:rPr>
          <w:rFonts w:ascii="Times New Roman" w:hAnsi="Times New Roman" w:cs="Times New Roman"/>
          <w:sz w:val="24"/>
          <w:szCs w:val="24"/>
        </w:rPr>
        <w:t>the firms earns two thirds of their income from</w:t>
      </w:r>
      <w:r w:rsidR="007572E5">
        <w:rPr>
          <w:rFonts w:ascii="Times New Roman" w:hAnsi="Times New Roman" w:cs="Times New Roman"/>
          <w:sz w:val="24"/>
          <w:szCs w:val="24"/>
        </w:rPr>
        <w:t xml:space="preserve"> marketing and</w:t>
      </w:r>
      <w:bookmarkStart w:id="2" w:name="_GoBack"/>
      <w:bookmarkEnd w:id="2"/>
      <w:r w:rsidR="000032F9" w:rsidRPr="00DC7694">
        <w:rPr>
          <w:rFonts w:ascii="Times New Roman" w:hAnsi="Times New Roman" w:cs="Times New Roman"/>
          <w:sz w:val="24"/>
          <w:szCs w:val="24"/>
        </w:rPr>
        <w:t xml:space="preserve"> advising worldwide and third comes from auditing. </w:t>
      </w:r>
      <w:r w:rsidR="00970AD9" w:rsidRPr="00DC7694">
        <w:rPr>
          <w:rFonts w:ascii="Times New Roman" w:hAnsi="Times New Roman" w:cs="Times New Roman"/>
          <w:sz w:val="24"/>
          <w:szCs w:val="24"/>
        </w:rPr>
        <w:t xml:space="preserve">The governments are also paying huge amount of money for their consultancy services. </w:t>
      </w:r>
      <w:r w:rsidR="00086876" w:rsidRPr="00DC7694">
        <w:rPr>
          <w:rFonts w:ascii="Times New Roman" w:hAnsi="Times New Roman" w:cs="Times New Roman"/>
          <w:sz w:val="24"/>
          <w:szCs w:val="24"/>
        </w:rPr>
        <w:t xml:space="preserve">The banking royal </w:t>
      </w:r>
      <w:r w:rsidR="00D10AF6" w:rsidRPr="00DC7694">
        <w:rPr>
          <w:rFonts w:ascii="Times New Roman" w:hAnsi="Times New Roman" w:cs="Times New Roman"/>
          <w:sz w:val="24"/>
          <w:szCs w:val="24"/>
        </w:rPr>
        <w:t xml:space="preserve">commission </w:t>
      </w:r>
      <w:r w:rsidR="00A10C0E" w:rsidRPr="00DC7694">
        <w:rPr>
          <w:rFonts w:ascii="Times New Roman" w:hAnsi="Times New Roman" w:cs="Times New Roman"/>
          <w:sz w:val="24"/>
          <w:szCs w:val="24"/>
        </w:rPr>
        <w:t>should investigate the activities of “big four” accounting firms</w:t>
      </w:r>
      <w:r w:rsidR="00A34DA2" w:rsidRPr="00DC7694">
        <w:rPr>
          <w:rFonts w:ascii="Times New Roman" w:hAnsi="Times New Roman" w:cs="Times New Roman"/>
          <w:sz w:val="24"/>
          <w:szCs w:val="24"/>
        </w:rPr>
        <w:t xml:space="preserve"> (O’Hagan, 2018)</w:t>
      </w:r>
      <w:r w:rsidR="00A10C0E" w:rsidRPr="00DC7694">
        <w:rPr>
          <w:rFonts w:ascii="Times New Roman" w:hAnsi="Times New Roman" w:cs="Times New Roman"/>
          <w:sz w:val="24"/>
          <w:szCs w:val="24"/>
        </w:rPr>
        <w:t xml:space="preserve">. </w:t>
      </w:r>
      <w:r w:rsidR="00E26058" w:rsidRPr="00DC7694">
        <w:rPr>
          <w:rFonts w:ascii="Times New Roman" w:hAnsi="Times New Roman" w:cs="Times New Roman"/>
          <w:sz w:val="24"/>
          <w:szCs w:val="24"/>
        </w:rPr>
        <w:t xml:space="preserve">The senior partner of PricewaterhouseCoopers was banned for 15 year and </w:t>
      </w:r>
      <w:r w:rsidR="00BA418A" w:rsidRPr="00DC7694">
        <w:rPr>
          <w:rFonts w:ascii="Times New Roman" w:hAnsi="Times New Roman" w:cs="Times New Roman"/>
          <w:sz w:val="24"/>
          <w:szCs w:val="24"/>
        </w:rPr>
        <w:t xml:space="preserve">finned from the Financial Reporting Council after failure in raising concerns about the </w:t>
      </w:r>
      <w:r w:rsidR="0054209F" w:rsidRPr="00DC7694">
        <w:rPr>
          <w:rFonts w:ascii="Times New Roman" w:hAnsi="Times New Roman" w:cs="Times New Roman"/>
          <w:sz w:val="24"/>
          <w:szCs w:val="24"/>
        </w:rPr>
        <w:t>collapse</w:t>
      </w:r>
      <w:r w:rsidR="002A2423" w:rsidRPr="00DC7694">
        <w:rPr>
          <w:rFonts w:ascii="Times New Roman" w:hAnsi="Times New Roman" w:cs="Times New Roman"/>
          <w:sz w:val="24"/>
          <w:szCs w:val="24"/>
        </w:rPr>
        <w:t xml:space="preserve"> of BHS. </w:t>
      </w:r>
      <w:r w:rsidR="007C0B25" w:rsidRPr="00DC7694">
        <w:rPr>
          <w:rFonts w:ascii="Times New Roman" w:hAnsi="Times New Roman" w:cs="Times New Roman"/>
          <w:sz w:val="24"/>
          <w:szCs w:val="24"/>
        </w:rPr>
        <w:t xml:space="preserve">CEO of RBS, Fred Goodwin brought Deloitte for which he had worked but shortly the firm failed to raise concern about </w:t>
      </w:r>
      <w:r w:rsidR="0041374E" w:rsidRPr="00DC7694">
        <w:rPr>
          <w:rFonts w:ascii="Times New Roman" w:hAnsi="Times New Roman" w:cs="Times New Roman"/>
          <w:sz w:val="24"/>
          <w:szCs w:val="24"/>
        </w:rPr>
        <w:t xml:space="preserve">its finances before the taxpayer was being compelled to bail </w:t>
      </w:r>
      <w:r w:rsidR="00AA1596" w:rsidRPr="00DC7694">
        <w:rPr>
          <w:rFonts w:ascii="Times New Roman" w:hAnsi="Times New Roman" w:cs="Times New Roman"/>
          <w:sz w:val="24"/>
          <w:szCs w:val="24"/>
        </w:rPr>
        <w:t xml:space="preserve">the bank due its own </w:t>
      </w:r>
      <w:r w:rsidR="006473D6" w:rsidRPr="00DC7694">
        <w:rPr>
          <w:rFonts w:ascii="Times New Roman" w:hAnsi="Times New Roman" w:cs="Times New Roman"/>
          <w:sz w:val="24"/>
          <w:szCs w:val="24"/>
        </w:rPr>
        <w:t>inappropriate</w:t>
      </w:r>
      <w:r w:rsidR="00AA1596" w:rsidRPr="00DC7694">
        <w:rPr>
          <w:rFonts w:ascii="Times New Roman" w:hAnsi="Times New Roman" w:cs="Times New Roman"/>
          <w:sz w:val="24"/>
          <w:szCs w:val="24"/>
        </w:rPr>
        <w:t xml:space="preserve"> decision making. </w:t>
      </w:r>
      <w:r w:rsidR="005B13C4" w:rsidRPr="00DC7694">
        <w:rPr>
          <w:rFonts w:ascii="Times New Roman" w:hAnsi="Times New Roman" w:cs="Times New Roman"/>
          <w:sz w:val="24"/>
          <w:szCs w:val="24"/>
        </w:rPr>
        <w:t xml:space="preserve">Despite of this, a </w:t>
      </w:r>
      <w:r w:rsidR="00712AE3" w:rsidRPr="00DC7694">
        <w:rPr>
          <w:rFonts w:ascii="Times New Roman" w:hAnsi="Times New Roman" w:cs="Times New Roman"/>
          <w:sz w:val="24"/>
          <w:szCs w:val="24"/>
        </w:rPr>
        <w:t>pay rise</w:t>
      </w:r>
      <w:r w:rsidR="005B13C4" w:rsidRPr="00DC7694">
        <w:rPr>
          <w:rFonts w:ascii="Times New Roman" w:hAnsi="Times New Roman" w:cs="Times New Roman"/>
          <w:sz w:val="24"/>
          <w:szCs w:val="24"/>
        </w:rPr>
        <w:t xml:space="preserve"> was received by </w:t>
      </w:r>
      <w:r w:rsidR="00154963" w:rsidRPr="00DC7694">
        <w:rPr>
          <w:rFonts w:ascii="Times New Roman" w:hAnsi="Times New Roman" w:cs="Times New Roman"/>
          <w:sz w:val="24"/>
          <w:szCs w:val="24"/>
        </w:rPr>
        <w:t xml:space="preserve">Deloitte from RBS in 2008 and John Connolly, the senior partner received £5.2 million pay package in the next year. </w:t>
      </w:r>
      <w:r w:rsidR="00222469" w:rsidRPr="00DC7694">
        <w:rPr>
          <w:rFonts w:ascii="Times New Roman" w:hAnsi="Times New Roman" w:cs="Times New Roman"/>
          <w:sz w:val="24"/>
          <w:szCs w:val="24"/>
        </w:rPr>
        <w:t xml:space="preserve">An investigation was carried out by Financial Services Authority into RBS with the help of </w:t>
      </w:r>
      <w:r w:rsidR="00A12E87" w:rsidRPr="00DC7694">
        <w:rPr>
          <w:rFonts w:ascii="Times New Roman" w:hAnsi="Times New Roman" w:cs="Times New Roman"/>
          <w:sz w:val="24"/>
          <w:szCs w:val="24"/>
        </w:rPr>
        <w:t>PwC</w:t>
      </w:r>
      <w:r w:rsidR="00712AE3" w:rsidRPr="00DC7694">
        <w:rPr>
          <w:rFonts w:ascii="Times New Roman" w:hAnsi="Times New Roman" w:cs="Times New Roman"/>
          <w:sz w:val="24"/>
          <w:szCs w:val="24"/>
        </w:rPr>
        <w:t xml:space="preserve"> (Brooks, 2018)</w:t>
      </w:r>
      <w:r w:rsidR="00A12E87" w:rsidRPr="00DC7694">
        <w:rPr>
          <w:rFonts w:ascii="Times New Roman" w:hAnsi="Times New Roman" w:cs="Times New Roman"/>
          <w:sz w:val="24"/>
          <w:szCs w:val="24"/>
        </w:rPr>
        <w:t xml:space="preserve">. </w:t>
      </w:r>
      <w:r w:rsidR="00F535BF" w:rsidRPr="00DC7694">
        <w:rPr>
          <w:rFonts w:ascii="Times New Roman" w:hAnsi="Times New Roman" w:cs="Times New Roman"/>
          <w:sz w:val="24"/>
          <w:szCs w:val="24"/>
        </w:rPr>
        <w:t xml:space="preserve">Deloitte was replaced by EY in the year 2014 which was being </w:t>
      </w:r>
      <w:r w:rsidR="00872AD0" w:rsidRPr="00DC7694">
        <w:rPr>
          <w:rFonts w:ascii="Times New Roman" w:hAnsi="Times New Roman" w:cs="Times New Roman"/>
          <w:sz w:val="24"/>
          <w:szCs w:val="24"/>
        </w:rPr>
        <w:t xml:space="preserve">sued in 2010 by New York prosecutors over the allegations </w:t>
      </w:r>
      <w:r w:rsidR="00C54621" w:rsidRPr="00DC7694">
        <w:rPr>
          <w:rFonts w:ascii="Times New Roman" w:hAnsi="Times New Roman" w:cs="Times New Roman"/>
          <w:sz w:val="24"/>
          <w:szCs w:val="24"/>
        </w:rPr>
        <w:t xml:space="preserve">of Lehman Brothers collapse. </w:t>
      </w:r>
      <w:r w:rsidR="00D54D65" w:rsidRPr="00DC7694">
        <w:rPr>
          <w:rFonts w:ascii="Times New Roman" w:hAnsi="Times New Roman" w:cs="Times New Roman"/>
          <w:sz w:val="24"/>
          <w:szCs w:val="24"/>
        </w:rPr>
        <w:t xml:space="preserve">In 2015, the firm by paying $10 million was able to settle the lawsuit and also paid for damages made to the investors in 2015. </w:t>
      </w:r>
    </w:p>
    <w:p w:rsidR="00086876" w:rsidRPr="00DC7694" w:rsidRDefault="005E1F6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Audit Commission, a public accountancy body audited an amount of £200 billion spent by around 11000 public organizations. </w:t>
      </w:r>
      <w:r w:rsidR="00E71766" w:rsidRPr="00DC7694">
        <w:rPr>
          <w:rFonts w:ascii="Times New Roman" w:hAnsi="Times New Roman" w:cs="Times New Roman"/>
          <w:sz w:val="24"/>
          <w:szCs w:val="24"/>
        </w:rPr>
        <w:t>The Audit Commission determined many financial scandals ca</w:t>
      </w:r>
      <w:r w:rsidR="00AA12C5" w:rsidRPr="00DC7694">
        <w:rPr>
          <w:rFonts w:ascii="Times New Roman" w:hAnsi="Times New Roman" w:cs="Times New Roman"/>
          <w:sz w:val="24"/>
          <w:szCs w:val="24"/>
        </w:rPr>
        <w:t xml:space="preserve">rried out by the big four firms. The evidences raises questions that whether </w:t>
      </w:r>
      <w:r w:rsidR="005B5928" w:rsidRPr="00DC7694">
        <w:rPr>
          <w:rFonts w:ascii="Times New Roman" w:hAnsi="Times New Roman" w:cs="Times New Roman"/>
          <w:sz w:val="24"/>
          <w:szCs w:val="24"/>
        </w:rPr>
        <w:t xml:space="preserve">the big four accountancy </w:t>
      </w:r>
      <w:r w:rsidR="00E87CED" w:rsidRPr="00DC7694">
        <w:rPr>
          <w:rFonts w:ascii="Times New Roman" w:hAnsi="Times New Roman" w:cs="Times New Roman"/>
          <w:sz w:val="24"/>
          <w:szCs w:val="24"/>
        </w:rPr>
        <w:t xml:space="preserve">firms </w:t>
      </w:r>
      <w:r w:rsidR="0070729F" w:rsidRPr="00DC7694">
        <w:rPr>
          <w:rFonts w:ascii="Times New Roman" w:hAnsi="Times New Roman" w:cs="Times New Roman"/>
          <w:sz w:val="24"/>
          <w:szCs w:val="24"/>
        </w:rPr>
        <w:t>are carrying out their jobs appropriately or they are</w:t>
      </w:r>
      <w:r w:rsidR="00AB6059" w:rsidRPr="00DC7694">
        <w:rPr>
          <w:rFonts w:ascii="Times New Roman" w:hAnsi="Times New Roman" w:cs="Times New Roman"/>
          <w:sz w:val="24"/>
          <w:szCs w:val="24"/>
        </w:rPr>
        <w:t xml:space="preserve"> only focusing on making money. </w:t>
      </w:r>
      <w:r w:rsidR="003E173D" w:rsidRPr="00DC7694">
        <w:rPr>
          <w:rFonts w:ascii="Times New Roman" w:hAnsi="Times New Roman" w:cs="Times New Roman"/>
          <w:sz w:val="24"/>
          <w:szCs w:val="24"/>
        </w:rPr>
        <w:t xml:space="preserve">MPs of cross party committee suggested that the Big Four accountancy firms of UK should be </w:t>
      </w:r>
      <w:r w:rsidR="00ED078D" w:rsidRPr="00DC7694">
        <w:rPr>
          <w:rFonts w:ascii="Times New Roman" w:hAnsi="Times New Roman" w:cs="Times New Roman"/>
          <w:sz w:val="24"/>
          <w:szCs w:val="24"/>
        </w:rPr>
        <w:t>separated into non-audit and audit businesses</w:t>
      </w:r>
      <w:r w:rsidR="005D3411" w:rsidRPr="00DC7694">
        <w:rPr>
          <w:rFonts w:ascii="Times New Roman" w:hAnsi="Times New Roman" w:cs="Times New Roman"/>
          <w:color w:val="000000"/>
          <w:sz w:val="24"/>
          <w:szCs w:val="24"/>
          <w:shd w:val="clear" w:color="auto" w:fill="FFFFFF"/>
        </w:rPr>
        <w:t>(Team, 2019)</w:t>
      </w:r>
      <w:r w:rsidR="00ED078D" w:rsidRPr="00DC7694">
        <w:rPr>
          <w:rFonts w:ascii="Times New Roman" w:hAnsi="Times New Roman" w:cs="Times New Roman"/>
          <w:sz w:val="24"/>
          <w:szCs w:val="24"/>
        </w:rPr>
        <w:t xml:space="preserve">. </w:t>
      </w:r>
      <w:r w:rsidR="00000518" w:rsidRPr="00DC7694">
        <w:rPr>
          <w:rFonts w:ascii="Times New Roman" w:hAnsi="Times New Roman" w:cs="Times New Roman"/>
          <w:sz w:val="24"/>
          <w:szCs w:val="24"/>
        </w:rPr>
        <w:t xml:space="preserve">Big Four firms </w:t>
      </w:r>
      <w:r w:rsidR="00BF0EC0" w:rsidRPr="00DC7694">
        <w:rPr>
          <w:rFonts w:ascii="Times New Roman" w:hAnsi="Times New Roman" w:cs="Times New Roman"/>
          <w:sz w:val="24"/>
          <w:szCs w:val="24"/>
        </w:rPr>
        <w:t xml:space="preserve">carry out 97% audits of big organizations in UK. </w:t>
      </w:r>
      <w:r w:rsidR="00A52E53" w:rsidRPr="00DC7694">
        <w:rPr>
          <w:rFonts w:ascii="Times New Roman" w:hAnsi="Times New Roman" w:cs="Times New Roman"/>
          <w:sz w:val="24"/>
          <w:szCs w:val="24"/>
        </w:rPr>
        <w:t xml:space="preserve">According to a review of CMA, </w:t>
      </w:r>
      <w:r w:rsidR="00E60481" w:rsidRPr="00DC7694">
        <w:rPr>
          <w:rFonts w:ascii="Times New Roman" w:hAnsi="Times New Roman" w:cs="Times New Roman"/>
          <w:sz w:val="24"/>
          <w:szCs w:val="24"/>
        </w:rPr>
        <w:t>Carillion</w:t>
      </w:r>
      <w:r w:rsidR="00A52E53" w:rsidRPr="00DC7694">
        <w:rPr>
          <w:rFonts w:ascii="Times New Roman" w:hAnsi="Times New Roman" w:cs="Times New Roman"/>
          <w:sz w:val="24"/>
          <w:szCs w:val="24"/>
        </w:rPr>
        <w:t xml:space="preserve"> a high profile company collapsed</w:t>
      </w:r>
      <w:r w:rsidR="00E60481" w:rsidRPr="00DC7694">
        <w:rPr>
          <w:rFonts w:ascii="Times New Roman" w:hAnsi="Times New Roman" w:cs="Times New Roman"/>
          <w:sz w:val="24"/>
          <w:szCs w:val="24"/>
        </w:rPr>
        <w:t xml:space="preserve"> which was being audited by KPMG. </w:t>
      </w:r>
      <w:r w:rsidR="00F42E73" w:rsidRPr="00DC7694">
        <w:rPr>
          <w:rFonts w:ascii="Times New Roman" w:hAnsi="Times New Roman" w:cs="Times New Roman"/>
          <w:sz w:val="24"/>
          <w:szCs w:val="24"/>
        </w:rPr>
        <w:t xml:space="preserve">The focus was made on splitting the advisory and audit businesses with separate accounts and management, </w:t>
      </w:r>
      <w:r w:rsidR="003F2BAD" w:rsidRPr="00DC7694">
        <w:rPr>
          <w:rFonts w:ascii="Times New Roman" w:hAnsi="Times New Roman" w:cs="Times New Roman"/>
          <w:sz w:val="24"/>
          <w:szCs w:val="24"/>
        </w:rPr>
        <w:lastRenderedPageBreak/>
        <w:t xml:space="preserve">accountability for appointing the auditors with objective of strengthening the audit system. </w:t>
      </w:r>
      <w:r w:rsidR="009C274F" w:rsidRPr="00DC7694">
        <w:rPr>
          <w:rFonts w:ascii="Times New Roman" w:hAnsi="Times New Roman" w:cs="Times New Roman"/>
          <w:sz w:val="24"/>
          <w:szCs w:val="24"/>
        </w:rPr>
        <w:t xml:space="preserve">The </w:t>
      </w:r>
      <w:r w:rsidR="00476D9B" w:rsidRPr="00DC7694">
        <w:rPr>
          <w:rFonts w:ascii="Times New Roman" w:hAnsi="Times New Roman" w:cs="Times New Roman"/>
          <w:sz w:val="24"/>
          <w:szCs w:val="24"/>
        </w:rPr>
        <w:t>efforts were</w:t>
      </w:r>
      <w:r w:rsidR="009C274F" w:rsidRPr="00DC7694">
        <w:rPr>
          <w:rFonts w:ascii="Times New Roman" w:hAnsi="Times New Roman" w:cs="Times New Roman"/>
          <w:sz w:val="24"/>
          <w:szCs w:val="24"/>
        </w:rPr>
        <w:t xml:space="preserve"> being made for dealing with </w:t>
      </w:r>
      <w:r w:rsidR="00476D9B" w:rsidRPr="00DC7694">
        <w:rPr>
          <w:rFonts w:ascii="Times New Roman" w:hAnsi="Times New Roman" w:cs="Times New Roman"/>
          <w:sz w:val="24"/>
          <w:szCs w:val="24"/>
        </w:rPr>
        <w:t xml:space="preserve">the fraud at the organizations. The audit </w:t>
      </w:r>
      <w:r w:rsidR="00BA7C1C" w:rsidRPr="00DC7694">
        <w:rPr>
          <w:rFonts w:ascii="Times New Roman" w:hAnsi="Times New Roman" w:cs="Times New Roman"/>
          <w:sz w:val="24"/>
          <w:szCs w:val="24"/>
        </w:rPr>
        <w:t>firms play</w:t>
      </w:r>
      <w:r w:rsidR="00476D9B" w:rsidRPr="00DC7694">
        <w:rPr>
          <w:rFonts w:ascii="Times New Roman" w:hAnsi="Times New Roman" w:cs="Times New Roman"/>
          <w:sz w:val="24"/>
          <w:szCs w:val="24"/>
        </w:rPr>
        <w:t xml:space="preserve"> a significant role in </w:t>
      </w:r>
      <w:r w:rsidR="002E49F9" w:rsidRPr="00DC7694">
        <w:rPr>
          <w:rFonts w:ascii="Times New Roman" w:hAnsi="Times New Roman" w:cs="Times New Roman"/>
          <w:sz w:val="24"/>
          <w:szCs w:val="24"/>
        </w:rPr>
        <w:t xml:space="preserve">providing a fair view of the organizations. </w:t>
      </w:r>
      <w:r w:rsidR="004148CB" w:rsidRPr="00DC7694">
        <w:rPr>
          <w:rFonts w:ascii="Times New Roman" w:hAnsi="Times New Roman" w:cs="Times New Roman"/>
          <w:sz w:val="24"/>
          <w:szCs w:val="24"/>
        </w:rPr>
        <w:t>It is being fo</w:t>
      </w:r>
      <w:r w:rsidR="00BA7C1C" w:rsidRPr="00DC7694">
        <w:rPr>
          <w:rFonts w:ascii="Times New Roman" w:hAnsi="Times New Roman" w:cs="Times New Roman"/>
          <w:sz w:val="24"/>
          <w:szCs w:val="24"/>
        </w:rPr>
        <w:t>und that the big four firms are also focusing on making money rather than the fair view of the financial performance of the organization</w:t>
      </w:r>
      <w:r w:rsidR="002033AC" w:rsidRPr="00DC7694">
        <w:rPr>
          <w:rFonts w:ascii="Times New Roman" w:hAnsi="Times New Roman" w:cs="Times New Roman"/>
          <w:sz w:val="24"/>
          <w:szCs w:val="24"/>
        </w:rPr>
        <w:t xml:space="preserve"> (Watson </w:t>
      </w:r>
      <w:r w:rsidR="005037B4">
        <w:rPr>
          <w:rFonts w:ascii="Times New Roman" w:hAnsi="Times New Roman" w:cs="Times New Roman"/>
          <w:sz w:val="24"/>
          <w:szCs w:val="24"/>
        </w:rPr>
        <w:t>&amp;</w:t>
      </w:r>
      <w:r w:rsidR="002033AC" w:rsidRPr="00DC7694">
        <w:rPr>
          <w:rFonts w:ascii="Times New Roman" w:hAnsi="Times New Roman" w:cs="Times New Roman"/>
          <w:sz w:val="24"/>
          <w:szCs w:val="24"/>
        </w:rPr>
        <w:t xml:space="preserve"> Head, 2019)</w:t>
      </w:r>
      <w:r w:rsidR="00BA7C1C" w:rsidRPr="00DC7694">
        <w:rPr>
          <w:rFonts w:ascii="Times New Roman" w:hAnsi="Times New Roman" w:cs="Times New Roman"/>
          <w:sz w:val="24"/>
          <w:szCs w:val="24"/>
        </w:rPr>
        <w:t xml:space="preserve">.  </w:t>
      </w:r>
    </w:p>
    <w:p w:rsidR="00AF104A" w:rsidRPr="00DC7694" w:rsidRDefault="00AF104A" w:rsidP="00DC7694">
      <w:pPr>
        <w:spacing w:line="360" w:lineRule="auto"/>
        <w:jc w:val="both"/>
        <w:rPr>
          <w:rFonts w:ascii="Times New Roman" w:hAnsi="Times New Roman" w:cs="Times New Roman"/>
          <w:b/>
          <w:sz w:val="24"/>
          <w:szCs w:val="24"/>
          <w:lang w:val="en-AU"/>
        </w:rPr>
      </w:pPr>
      <w:r w:rsidRPr="00DC7694">
        <w:rPr>
          <w:rFonts w:ascii="Times New Roman" w:hAnsi="Times New Roman" w:cs="Times New Roman"/>
          <w:b/>
          <w:sz w:val="24"/>
          <w:szCs w:val="24"/>
          <w:lang w:val="en-AU"/>
        </w:rPr>
        <w:t>Opportunities and challenges for the Australian auditing profession in the 21</w:t>
      </w:r>
      <w:r w:rsidRPr="00DC7694">
        <w:rPr>
          <w:rFonts w:ascii="Times New Roman" w:hAnsi="Times New Roman" w:cs="Times New Roman"/>
          <w:b/>
          <w:sz w:val="24"/>
          <w:szCs w:val="24"/>
          <w:vertAlign w:val="superscript"/>
          <w:lang w:val="en-AU"/>
        </w:rPr>
        <w:t>st</w:t>
      </w:r>
      <w:r w:rsidRPr="00DC7694">
        <w:rPr>
          <w:rFonts w:ascii="Times New Roman" w:hAnsi="Times New Roman" w:cs="Times New Roman"/>
          <w:b/>
          <w:sz w:val="24"/>
          <w:szCs w:val="24"/>
          <w:lang w:val="en-AU"/>
        </w:rPr>
        <w:t xml:space="preserve"> century</w:t>
      </w:r>
    </w:p>
    <w:p w:rsidR="0076595A" w:rsidRPr="00DC7694" w:rsidRDefault="0076595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The auditors perform the role of gatekeeper who protects the investors of the company. Managers of the company have a human incentive to present the picture of stewardship and success of the company. The managers do so under extreme pressure or greed to reap the maximum profit. The auditors are hired by the company to reflect the situation that the presentations regarding the audit of the company are true. The auditor is paid incentive for supporting the company’s story but if the market does not find the auditors statement credible it would not assign any value to the opinion of the creditor</w:t>
      </w:r>
      <w:r w:rsidR="00D81C49" w:rsidRPr="00DC7694">
        <w:rPr>
          <w:rFonts w:ascii="Times New Roman" w:hAnsi="Times New Roman" w:cs="Times New Roman"/>
          <w:color w:val="000000"/>
          <w:sz w:val="24"/>
          <w:szCs w:val="24"/>
          <w:shd w:val="clear" w:color="auto" w:fill="FFFFFF"/>
        </w:rPr>
        <w:t>(Doty, 2014)</w:t>
      </w:r>
      <w:r w:rsidRPr="00DC7694">
        <w:rPr>
          <w:rFonts w:ascii="Times New Roman" w:hAnsi="Times New Roman" w:cs="Times New Roman"/>
          <w:sz w:val="24"/>
          <w:szCs w:val="24"/>
        </w:rPr>
        <w:t xml:space="preserve">. If the audit of the company reflects that the auditor has missed any statement or has provided any misleading statement then both the manager and the auditor can get involved in complex legal process. The auditor then will be forced to accept lower charges or will lose the existing clients. The careers and the reputation of the company get ruined. The misleading assertions made by the auditor of the company has the capability of shaking up the reporting company, business lines, management and the employees of the companies competitor’s. If a successful business model turns a charade then multiple industries will get affected. </w:t>
      </w:r>
    </w:p>
    <w:p w:rsidR="0076595A" w:rsidRPr="00DC7694" w:rsidRDefault="0076595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The public company accounting oversight board is responsible for maintaining an oversight on the works of the auditor to reduce risk of disintegration of the company. A hard look must be kept in the capital market in order to serve the investing public. The public company accounting oversight board is outreaching to the audit committees of the company in order to raise awareness regarding audit challenges and risks. Audit practice alerts have been issued in critical areas concerning revenue recognition, control and other assumptions raising concerns</w:t>
      </w:r>
      <w:r w:rsidR="00A41788" w:rsidRPr="00DC7694">
        <w:rPr>
          <w:rFonts w:ascii="Times New Roman" w:hAnsi="Times New Roman" w:cs="Times New Roman"/>
          <w:sz w:val="24"/>
          <w:szCs w:val="24"/>
        </w:rPr>
        <w:t xml:space="preserve"> (Parrino, 2015)</w:t>
      </w:r>
      <w:r w:rsidRPr="00DC7694">
        <w:rPr>
          <w:rFonts w:ascii="Times New Roman" w:hAnsi="Times New Roman" w:cs="Times New Roman"/>
          <w:sz w:val="24"/>
          <w:szCs w:val="24"/>
        </w:rPr>
        <w:t xml:space="preserve">. Hearings have been arranged to gather public comment regarding fair value auditing, management estimates and improvement in the auditor’s reporting model. Public meeting can also be held with advisory groups regarding fraud and quality in audit indicators. Comment has been sought on the overall </w:t>
      </w:r>
      <w:r w:rsidR="003C104B" w:rsidRPr="00DC7694">
        <w:rPr>
          <w:rFonts w:ascii="Times New Roman" w:hAnsi="Times New Roman" w:cs="Times New Roman"/>
          <w:sz w:val="24"/>
          <w:szCs w:val="24"/>
        </w:rPr>
        <w:t>reorganization</w:t>
      </w:r>
      <w:r w:rsidRPr="00DC7694">
        <w:rPr>
          <w:rFonts w:ascii="Times New Roman" w:hAnsi="Times New Roman" w:cs="Times New Roman"/>
          <w:sz w:val="24"/>
          <w:szCs w:val="24"/>
        </w:rPr>
        <w:t xml:space="preserve"> of auditing standards in order to make them available to the auditors. </w:t>
      </w:r>
    </w:p>
    <w:p w:rsidR="00545FB6" w:rsidRPr="00DC7694" w:rsidRDefault="0076595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lastRenderedPageBreak/>
        <w:t xml:space="preserve">External auditing has emerged as an important part of the companies’ governance process. The role of auditing profession is impacted by volume of transaction, </w:t>
      </w:r>
      <w:r w:rsidR="003C104B" w:rsidRPr="00DC7694">
        <w:rPr>
          <w:rFonts w:ascii="Times New Roman" w:hAnsi="Times New Roman" w:cs="Times New Roman"/>
          <w:sz w:val="24"/>
          <w:szCs w:val="24"/>
        </w:rPr>
        <w:t>globalization</w:t>
      </w:r>
      <w:r w:rsidRPr="00DC7694">
        <w:rPr>
          <w:rFonts w:ascii="Times New Roman" w:hAnsi="Times New Roman" w:cs="Times New Roman"/>
          <w:sz w:val="24"/>
          <w:szCs w:val="24"/>
        </w:rPr>
        <w:t xml:space="preserve">, information technology, laws and regulation and uniform increase in the complexity. Corporate collapse, fraudulent financial reporting and business failure has resulted in a crisis for auditing profession. </w:t>
      </w:r>
      <w:r w:rsidR="00545FB6" w:rsidRPr="00DC7694">
        <w:rPr>
          <w:rFonts w:ascii="Times New Roman" w:hAnsi="Times New Roman" w:cs="Times New Roman"/>
          <w:sz w:val="24"/>
          <w:szCs w:val="24"/>
        </w:rPr>
        <w:t>. The three main ethical dilemmas of the auditor are fear to be sued, self-fulfilling prediction effect and the liability of giving caution signals</w:t>
      </w:r>
      <w:r w:rsidR="00281D18" w:rsidRPr="00DC7694">
        <w:rPr>
          <w:rFonts w:ascii="Times New Roman" w:hAnsi="Times New Roman" w:cs="Times New Roman"/>
          <w:sz w:val="24"/>
          <w:szCs w:val="24"/>
        </w:rPr>
        <w:t xml:space="preserve"> (Helliar and Bebbington, 2004)</w:t>
      </w:r>
      <w:r w:rsidR="00545FB6" w:rsidRPr="00DC7694">
        <w:rPr>
          <w:rFonts w:ascii="Times New Roman" w:hAnsi="Times New Roman" w:cs="Times New Roman"/>
          <w:sz w:val="24"/>
          <w:szCs w:val="24"/>
        </w:rPr>
        <w:t xml:space="preserve">. </w:t>
      </w:r>
      <w:r w:rsidR="006D5D55" w:rsidRPr="00DC7694">
        <w:rPr>
          <w:rFonts w:ascii="Times New Roman" w:hAnsi="Times New Roman" w:cs="Times New Roman"/>
          <w:sz w:val="24"/>
          <w:szCs w:val="24"/>
        </w:rPr>
        <w:t xml:space="preserve">The </w:t>
      </w:r>
      <w:r w:rsidR="00281D18" w:rsidRPr="00DC7694">
        <w:rPr>
          <w:rFonts w:ascii="Times New Roman" w:hAnsi="Times New Roman" w:cs="Times New Roman"/>
          <w:sz w:val="24"/>
          <w:szCs w:val="24"/>
        </w:rPr>
        <w:t>auditors face</w:t>
      </w:r>
      <w:r w:rsidR="006D5D55" w:rsidRPr="00DC7694">
        <w:rPr>
          <w:rFonts w:ascii="Times New Roman" w:hAnsi="Times New Roman" w:cs="Times New Roman"/>
          <w:sz w:val="24"/>
          <w:szCs w:val="24"/>
        </w:rPr>
        <w:t xml:space="preserve"> problems while taking the right decisions due to the pressure from their managers or greed of money. </w:t>
      </w:r>
      <w:r w:rsidR="00545FB6" w:rsidRPr="00DC7694">
        <w:rPr>
          <w:rFonts w:ascii="Times New Roman" w:hAnsi="Times New Roman" w:cs="Times New Roman"/>
          <w:sz w:val="24"/>
          <w:szCs w:val="24"/>
        </w:rPr>
        <w:t xml:space="preserve">Artificial intelligence is a source of significant risk as they do not understand their task properly and rely on training data. Programmatic error may creep in delivering wrong result which may have serious consequence. The artificial intelligence is doing majority of audit functions thus snatching away jobs, posing a major threat to the auditing profession.  </w:t>
      </w:r>
    </w:p>
    <w:p w:rsidR="0076595A" w:rsidRPr="00DC7694" w:rsidRDefault="0076595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Government intervention has resulted in formulation of new laws and regulation that governs the financial auditing which in turn have raised the demand for auditing profession. Numerous auditing scandals have been reported in the 21</w:t>
      </w:r>
      <w:r w:rsidRPr="00DC7694">
        <w:rPr>
          <w:rFonts w:ascii="Times New Roman" w:hAnsi="Times New Roman" w:cs="Times New Roman"/>
          <w:sz w:val="24"/>
          <w:szCs w:val="24"/>
          <w:vertAlign w:val="superscript"/>
        </w:rPr>
        <w:t>st</w:t>
      </w:r>
      <w:r w:rsidRPr="00DC7694">
        <w:rPr>
          <w:rFonts w:ascii="Times New Roman" w:hAnsi="Times New Roman" w:cs="Times New Roman"/>
          <w:sz w:val="24"/>
          <w:szCs w:val="24"/>
        </w:rPr>
        <w:t xml:space="preserve"> century. This scam has made it necessary for the auditors to bring changes in the way of practising the profession. The media, persons controlling financial reporting and investing public have found the customary practices and long-held attitudes to be deficient in nature</w:t>
      </w:r>
      <w:r w:rsidR="00CE7C94" w:rsidRPr="00DC7694">
        <w:rPr>
          <w:rFonts w:ascii="Times New Roman" w:hAnsi="Times New Roman" w:cs="Times New Roman"/>
          <w:sz w:val="24"/>
          <w:szCs w:val="24"/>
        </w:rPr>
        <w:t xml:space="preserve"> (Sikka, 2009)</w:t>
      </w:r>
      <w:r w:rsidRPr="00DC7694">
        <w:rPr>
          <w:rFonts w:ascii="Times New Roman" w:hAnsi="Times New Roman" w:cs="Times New Roman"/>
          <w:sz w:val="24"/>
          <w:szCs w:val="24"/>
        </w:rPr>
        <w:t>. The period of 21</w:t>
      </w:r>
      <w:r w:rsidRPr="00DC7694">
        <w:rPr>
          <w:rFonts w:ascii="Times New Roman" w:hAnsi="Times New Roman" w:cs="Times New Roman"/>
          <w:sz w:val="24"/>
          <w:szCs w:val="24"/>
          <w:vertAlign w:val="superscript"/>
        </w:rPr>
        <w:t>st</w:t>
      </w:r>
      <w:r w:rsidRPr="00DC7694">
        <w:rPr>
          <w:rFonts w:ascii="Times New Roman" w:hAnsi="Times New Roman" w:cs="Times New Roman"/>
          <w:sz w:val="24"/>
          <w:szCs w:val="24"/>
        </w:rPr>
        <w:t xml:space="preserve"> century has faced a lot of substantive changes in the auditing profession because of the auditing scams and the debates that took place in favour of changing the prevalent auditing profession. The audit professionals could use technology along with knowledge and experience to deeply dive into the economic facet of the company and make available insights that result in good quality audit, better decision making and finally generate value for their clients. Present legal regulation and professional standards are not information intensive thus it produces difficulty for an audit firm to serve the need of their clients</w:t>
      </w:r>
      <w:r w:rsidR="00D71C75" w:rsidRPr="00DC7694">
        <w:rPr>
          <w:rFonts w:ascii="Times New Roman" w:hAnsi="Times New Roman" w:cs="Times New Roman"/>
          <w:sz w:val="24"/>
          <w:szCs w:val="24"/>
        </w:rPr>
        <w:t xml:space="preserve"> (McLaney, 2017)</w:t>
      </w:r>
      <w:r w:rsidRPr="00DC7694">
        <w:rPr>
          <w:rFonts w:ascii="Times New Roman" w:hAnsi="Times New Roman" w:cs="Times New Roman"/>
          <w:sz w:val="24"/>
          <w:szCs w:val="24"/>
        </w:rPr>
        <w:t xml:space="preserve">. Presently in the era of big data the auditor should rely on big data analytics and concentrate more on correlation than causation. This change will shift the paradigm from traditional audit process. </w:t>
      </w:r>
    </w:p>
    <w:p w:rsidR="0076595A" w:rsidRPr="00DC7694" w:rsidRDefault="0076595A"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The very fabric of audit firm is getting changed by the technological innovation. The audit firm must have educated workforce who are capable of producing intangible services programmed with complex knowledge. The auditors with knowledge in communication, technology, critical thinking and financial skills are in demand among clients. The audit report is subject to regulatory and </w:t>
      </w:r>
      <w:r w:rsidR="00774064" w:rsidRPr="00DC7694">
        <w:rPr>
          <w:rFonts w:ascii="Times New Roman" w:hAnsi="Times New Roman" w:cs="Times New Roman"/>
          <w:sz w:val="24"/>
          <w:szCs w:val="24"/>
        </w:rPr>
        <w:t>organizational</w:t>
      </w:r>
      <w:r w:rsidRPr="00DC7694">
        <w:rPr>
          <w:rFonts w:ascii="Times New Roman" w:hAnsi="Times New Roman" w:cs="Times New Roman"/>
          <w:sz w:val="24"/>
          <w:szCs w:val="24"/>
        </w:rPr>
        <w:t xml:space="preserve"> politics. The auditors must inform the </w:t>
      </w:r>
      <w:r w:rsidRPr="00DC7694">
        <w:rPr>
          <w:rFonts w:ascii="Times New Roman" w:hAnsi="Times New Roman" w:cs="Times New Roman"/>
          <w:sz w:val="24"/>
          <w:szCs w:val="24"/>
        </w:rPr>
        <w:lastRenderedPageBreak/>
        <w:t xml:space="preserve">regulators of their intension to issue a qualified audit </w:t>
      </w:r>
      <w:r w:rsidR="00774064" w:rsidRPr="00DC7694">
        <w:rPr>
          <w:rFonts w:ascii="Times New Roman" w:hAnsi="Times New Roman" w:cs="Times New Roman"/>
          <w:sz w:val="24"/>
          <w:szCs w:val="24"/>
        </w:rPr>
        <w:t>report</w:t>
      </w:r>
      <w:r w:rsidR="00774064" w:rsidRPr="00DC7694">
        <w:rPr>
          <w:rFonts w:ascii="Times New Roman" w:hAnsi="Times New Roman" w:cs="Times New Roman"/>
          <w:color w:val="000000"/>
          <w:sz w:val="24"/>
          <w:szCs w:val="24"/>
          <w:shd w:val="clear" w:color="auto" w:fill="FFFFFF"/>
        </w:rPr>
        <w:t xml:space="preserve"> (</w:t>
      </w:r>
      <w:r w:rsidR="00D81C49" w:rsidRPr="00DC7694">
        <w:rPr>
          <w:rFonts w:ascii="Times New Roman" w:hAnsi="Times New Roman" w:cs="Times New Roman"/>
          <w:color w:val="000000"/>
          <w:sz w:val="24"/>
          <w:szCs w:val="24"/>
          <w:shd w:val="clear" w:color="auto" w:fill="FFFFFF"/>
        </w:rPr>
        <w:t xml:space="preserve">Sikka, Filling </w:t>
      </w:r>
      <w:r w:rsidR="005037B4">
        <w:rPr>
          <w:rFonts w:ascii="Times New Roman" w:hAnsi="Times New Roman" w:cs="Times New Roman"/>
          <w:color w:val="000000"/>
          <w:sz w:val="24"/>
          <w:szCs w:val="24"/>
          <w:shd w:val="clear" w:color="auto" w:fill="FFFFFF"/>
        </w:rPr>
        <w:t>&amp;</w:t>
      </w:r>
      <w:r w:rsidR="00D81C49" w:rsidRPr="00DC7694">
        <w:rPr>
          <w:rFonts w:ascii="Times New Roman" w:hAnsi="Times New Roman" w:cs="Times New Roman"/>
          <w:color w:val="000000"/>
          <w:sz w:val="24"/>
          <w:szCs w:val="24"/>
          <w:shd w:val="clear" w:color="auto" w:fill="FFFFFF"/>
        </w:rPr>
        <w:t>Liew, 2009)</w:t>
      </w:r>
      <w:r w:rsidRPr="00DC7694">
        <w:rPr>
          <w:rFonts w:ascii="Times New Roman" w:hAnsi="Times New Roman" w:cs="Times New Roman"/>
          <w:sz w:val="24"/>
          <w:szCs w:val="24"/>
        </w:rPr>
        <w:t xml:space="preserve">. The production of the audit is associated with organisational and process values. Such process includes public regulators, economic incentives and management of labours. The knowledge base of the auditors is questioned by the finance capitalism intensification. The increasing volume of information has to be used to deliver best-quality audit and permits the auditor to put stress on identification of risk and business insight. The volume and unused potential of data produced by new technologies have driven the need for </w:t>
      </w:r>
      <w:r w:rsidR="00774064" w:rsidRPr="00DC7694">
        <w:rPr>
          <w:rFonts w:ascii="Times New Roman" w:hAnsi="Times New Roman" w:cs="Times New Roman"/>
          <w:sz w:val="24"/>
          <w:szCs w:val="24"/>
        </w:rPr>
        <w:t>digitalization</w:t>
      </w:r>
      <w:r w:rsidRPr="00DC7694">
        <w:rPr>
          <w:rFonts w:ascii="Times New Roman" w:hAnsi="Times New Roman" w:cs="Times New Roman"/>
          <w:sz w:val="24"/>
          <w:szCs w:val="24"/>
        </w:rPr>
        <w:t xml:space="preserve"> of audit. </w:t>
      </w:r>
    </w:p>
    <w:p w:rsidR="00DC43EA" w:rsidRDefault="00AF104A" w:rsidP="00DC7694">
      <w:pPr>
        <w:spacing w:line="360" w:lineRule="auto"/>
        <w:jc w:val="both"/>
        <w:rPr>
          <w:rFonts w:ascii="Times New Roman" w:hAnsi="Times New Roman" w:cs="Times New Roman"/>
          <w:b/>
          <w:sz w:val="24"/>
          <w:szCs w:val="24"/>
        </w:rPr>
      </w:pPr>
      <w:r w:rsidRPr="00DC7694">
        <w:rPr>
          <w:rFonts w:ascii="Times New Roman" w:hAnsi="Times New Roman" w:cs="Times New Roman"/>
          <w:b/>
          <w:sz w:val="24"/>
          <w:szCs w:val="24"/>
        </w:rPr>
        <w:t>Recent regulatory attempts to improve the audit quality in Australia</w:t>
      </w:r>
    </w:p>
    <w:p w:rsidR="009135B6" w:rsidRPr="009135B6" w:rsidRDefault="009135B6" w:rsidP="009135B6">
      <w:pPr>
        <w:spacing w:line="360" w:lineRule="auto"/>
        <w:jc w:val="both"/>
        <w:rPr>
          <w:rFonts w:ascii="Times New Roman" w:hAnsi="Times New Roman" w:cs="Times New Roman"/>
          <w:sz w:val="24"/>
          <w:szCs w:val="24"/>
        </w:rPr>
      </w:pPr>
      <w:r w:rsidRPr="009135B6">
        <w:rPr>
          <w:rFonts w:ascii="Times New Roman" w:hAnsi="Times New Roman" w:cs="Times New Roman"/>
          <w:sz w:val="24"/>
          <w:szCs w:val="24"/>
        </w:rPr>
        <w:t xml:space="preserve">The auditor independent work of Australian Security and Investments Commission (ASIC) has been </w:t>
      </w:r>
      <w:r w:rsidR="00A64838" w:rsidRPr="009135B6">
        <w:rPr>
          <w:rFonts w:ascii="Times New Roman" w:hAnsi="Times New Roman" w:cs="Times New Roman"/>
          <w:sz w:val="24"/>
          <w:szCs w:val="24"/>
        </w:rPr>
        <w:t>updated</w:t>
      </w:r>
      <w:r w:rsidRPr="009135B6">
        <w:rPr>
          <w:rFonts w:ascii="Times New Roman" w:hAnsi="Times New Roman" w:cs="Times New Roman"/>
          <w:sz w:val="24"/>
          <w:szCs w:val="24"/>
        </w:rPr>
        <w:t xml:space="preserve"> through the Corporation Legislation Amendment (Audit Enhancement) Act 2012. This Act also streamlines the FRC by eliminating the current</w:t>
      </w:r>
      <w:r w:rsidR="00A64838">
        <w:rPr>
          <w:rFonts w:ascii="Times New Roman" w:hAnsi="Times New Roman" w:cs="Times New Roman"/>
          <w:sz w:val="24"/>
          <w:szCs w:val="24"/>
        </w:rPr>
        <w:t xml:space="preserve"> freedom of</w:t>
      </w:r>
      <w:r w:rsidRPr="009135B6">
        <w:rPr>
          <w:rFonts w:ascii="Times New Roman" w:hAnsi="Times New Roman" w:cs="Times New Roman"/>
          <w:sz w:val="24"/>
          <w:szCs w:val="24"/>
        </w:rPr>
        <w:t xml:space="preserve"> auditor</w:t>
      </w:r>
      <w:r w:rsidR="00A64838">
        <w:rPr>
          <w:rFonts w:ascii="Times New Roman" w:hAnsi="Times New Roman" w:cs="Times New Roman"/>
          <w:sz w:val="24"/>
          <w:szCs w:val="24"/>
        </w:rPr>
        <w:t>s</w:t>
      </w:r>
      <w:r w:rsidRPr="009135B6">
        <w:rPr>
          <w:rFonts w:ascii="Times New Roman" w:hAnsi="Times New Roman" w:cs="Times New Roman"/>
          <w:sz w:val="24"/>
          <w:szCs w:val="24"/>
        </w:rPr>
        <w:t xml:space="preserve"> from the FRC and</w:t>
      </w:r>
      <w:r w:rsidR="001B6446">
        <w:rPr>
          <w:rFonts w:ascii="Times New Roman" w:hAnsi="Times New Roman" w:cs="Times New Roman"/>
          <w:sz w:val="24"/>
          <w:szCs w:val="24"/>
        </w:rPr>
        <w:t xml:space="preserve"> at the same time</w:t>
      </w:r>
      <w:r w:rsidRPr="009135B6">
        <w:rPr>
          <w:rFonts w:ascii="Times New Roman" w:hAnsi="Times New Roman" w:cs="Times New Roman"/>
          <w:sz w:val="24"/>
          <w:szCs w:val="24"/>
        </w:rPr>
        <w:t xml:space="preserve"> giving FRC a responsibility of </w:t>
      </w:r>
      <w:r w:rsidR="00774064">
        <w:rPr>
          <w:rFonts w:ascii="Times New Roman" w:hAnsi="Times New Roman" w:cs="Times New Roman"/>
          <w:sz w:val="24"/>
          <w:szCs w:val="24"/>
        </w:rPr>
        <w:t>supplying</w:t>
      </w:r>
      <w:r w:rsidR="00774064" w:rsidRPr="009135B6">
        <w:rPr>
          <w:rFonts w:ascii="Times New Roman" w:hAnsi="Times New Roman" w:cs="Times New Roman"/>
          <w:sz w:val="24"/>
          <w:szCs w:val="24"/>
        </w:rPr>
        <w:t xml:space="preserve"> with</w:t>
      </w:r>
      <w:r w:rsidR="001F64FC" w:rsidRPr="009135B6">
        <w:rPr>
          <w:rFonts w:ascii="Times New Roman" w:hAnsi="Times New Roman" w:cs="Times New Roman"/>
          <w:sz w:val="24"/>
          <w:szCs w:val="24"/>
        </w:rPr>
        <w:t xml:space="preserve"> the </w:t>
      </w:r>
      <w:r w:rsidR="001F64FC">
        <w:rPr>
          <w:rFonts w:ascii="Times New Roman" w:hAnsi="Times New Roman" w:cs="Times New Roman"/>
          <w:sz w:val="24"/>
          <w:szCs w:val="24"/>
        </w:rPr>
        <w:t>detailed</w:t>
      </w:r>
      <w:r w:rsidR="001F64FC" w:rsidRPr="009135B6">
        <w:rPr>
          <w:rFonts w:ascii="Times New Roman" w:hAnsi="Times New Roman" w:cs="Times New Roman"/>
          <w:sz w:val="24"/>
          <w:szCs w:val="24"/>
        </w:rPr>
        <w:t xml:space="preserve"> planned policy </w:t>
      </w:r>
      <w:r w:rsidR="001F64FC">
        <w:rPr>
          <w:rFonts w:ascii="Times New Roman" w:hAnsi="Times New Roman" w:cs="Times New Roman"/>
          <w:sz w:val="24"/>
          <w:szCs w:val="24"/>
        </w:rPr>
        <w:t>guidance</w:t>
      </w:r>
      <w:r w:rsidR="001F64FC" w:rsidRPr="009135B6">
        <w:rPr>
          <w:rFonts w:ascii="Times New Roman" w:hAnsi="Times New Roman" w:cs="Times New Roman"/>
          <w:sz w:val="24"/>
          <w:szCs w:val="24"/>
        </w:rPr>
        <w:t xml:space="preserve"> regarding the quality</w:t>
      </w:r>
      <w:r w:rsidR="001F64FC">
        <w:rPr>
          <w:rFonts w:ascii="Times New Roman" w:hAnsi="Times New Roman" w:cs="Times New Roman"/>
          <w:sz w:val="24"/>
          <w:szCs w:val="24"/>
        </w:rPr>
        <w:t xml:space="preserve"> of audit</w:t>
      </w:r>
      <w:r w:rsidR="001F64FC" w:rsidRPr="009135B6">
        <w:rPr>
          <w:rFonts w:ascii="Times New Roman" w:hAnsi="Times New Roman" w:cs="Times New Roman"/>
          <w:sz w:val="24"/>
          <w:szCs w:val="24"/>
        </w:rPr>
        <w:t xml:space="preserve"> conducted by the</w:t>
      </w:r>
      <w:r w:rsidR="00774064">
        <w:rPr>
          <w:rFonts w:ascii="Times New Roman" w:hAnsi="Times New Roman" w:cs="Times New Roman"/>
          <w:sz w:val="24"/>
          <w:szCs w:val="24"/>
        </w:rPr>
        <w:t xml:space="preserve"> </w:t>
      </w:r>
      <w:r w:rsidR="001F64FC" w:rsidRPr="009135B6">
        <w:rPr>
          <w:rFonts w:ascii="Times New Roman" w:hAnsi="Times New Roman" w:cs="Times New Roman"/>
          <w:sz w:val="24"/>
          <w:szCs w:val="24"/>
        </w:rPr>
        <w:t>Australia</w:t>
      </w:r>
      <w:r w:rsidR="001F64FC">
        <w:rPr>
          <w:rFonts w:ascii="Times New Roman" w:hAnsi="Times New Roman" w:cs="Times New Roman"/>
          <w:sz w:val="24"/>
          <w:szCs w:val="24"/>
        </w:rPr>
        <w:t>n auditors to</w:t>
      </w:r>
      <w:r w:rsidRPr="009135B6">
        <w:rPr>
          <w:rFonts w:ascii="Times New Roman" w:hAnsi="Times New Roman" w:cs="Times New Roman"/>
          <w:sz w:val="24"/>
          <w:szCs w:val="24"/>
        </w:rPr>
        <w:t xml:space="preserve"> the </w:t>
      </w:r>
      <w:r w:rsidR="00A64838" w:rsidRPr="009135B6">
        <w:rPr>
          <w:rFonts w:ascii="Times New Roman" w:hAnsi="Times New Roman" w:cs="Times New Roman"/>
          <w:sz w:val="24"/>
          <w:szCs w:val="24"/>
        </w:rPr>
        <w:t>specialized</w:t>
      </w:r>
      <w:r w:rsidRPr="009135B6">
        <w:rPr>
          <w:rFonts w:ascii="Times New Roman" w:hAnsi="Times New Roman" w:cs="Times New Roman"/>
          <w:sz w:val="24"/>
          <w:szCs w:val="24"/>
        </w:rPr>
        <w:t xml:space="preserve"> accounting bodies and the Minister</w:t>
      </w:r>
      <w:r w:rsidR="001F64FC">
        <w:rPr>
          <w:rFonts w:ascii="Times New Roman" w:hAnsi="Times New Roman" w:cs="Times New Roman"/>
          <w:sz w:val="24"/>
          <w:szCs w:val="24"/>
        </w:rPr>
        <w:t>.</w:t>
      </w:r>
      <w:r w:rsidRPr="009135B6">
        <w:rPr>
          <w:rFonts w:ascii="Times New Roman" w:hAnsi="Times New Roman" w:cs="Times New Roman"/>
          <w:sz w:val="24"/>
          <w:szCs w:val="24"/>
        </w:rPr>
        <w:t xml:space="preserve"> The interest of FRC regarding the audit’s quality conducted by the Australian auditors is being shared by the Australian Auditing and Accounting Public Policy </w:t>
      </w:r>
      <w:r w:rsidR="00774064" w:rsidRPr="009135B6">
        <w:rPr>
          <w:rFonts w:ascii="Times New Roman" w:hAnsi="Times New Roman" w:cs="Times New Roman"/>
          <w:sz w:val="24"/>
          <w:szCs w:val="24"/>
        </w:rPr>
        <w:t>Committee</w:t>
      </w:r>
      <w:r w:rsidR="00774064" w:rsidRPr="002B4FE2">
        <w:rPr>
          <w:rFonts w:ascii="Times New Roman" w:hAnsi="Times New Roman" w:cs="Times New Roman"/>
          <w:sz w:val="24"/>
          <w:szCs w:val="24"/>
        </w:rPr>
        <w:t xml:space="preserve"> (</w:t>
      </w:r>
      <w:r w:rsidR="002B4FE2" w:rsidRPr="002B4FE2">
        <w:rPr>
          <w:rFonts w:ascii="Times New Roman" w:hAnsi="Times New Roman" w:cs="Times New Roman"/>
          <w:sz w:val="24"/>
          <w:szCs w:val="24"/>
        </w:rPr>
        <w:t>Frc, 2019)</w:t>
      </w:r>
      <w:r w:rsidRPr="009135B6">
        <w:rPr>
          <w:rFonts w:ascii="Times New Roman" w:hAnsi="Times New Roman" w:cs="Times New Roman"/>
          <w:sz w:val="24"/>
          <w:szCs w:val="24"/>
        </w:rPr>
        <w:t>. There are some improvements</w:t>
      </w:r>
      <w:r w:rsidR="00C15830">
        <w:rPr>
          <w:rFonts w:ascii="Times New Roman" w:hAnsi="Times New Roman" w:cs="Times New Roman"/>
          <w:sz w:val="24"/>
          <w:szCs w:val="24"/>
        </w:rPr>
        <w:t xml:space="preserve"> have been </w:t>
      </w:r>
      <w:r w:rsidR="00C15830" w:rsidRPr="009135B6">
        <w:rPr>
          <w:rFonts w:ascii="Times New Roman" w:hAnsi="Times New Roman" w:cs="Times New Roman"/>
          <w:sz w:val="24"/>
          <w:szCs w:val="24"/>
        </w:rPr>
        <w:t>identified</w:t>
      </w:r>
      <w:r w:rsidR="00774064">
        <w:rPr>
          <w:rFonts w:ascii="Times New Roman" w:hAnsi="Times New Roman" w:cs="Times New Roman"/>
          <w:sz w:val="24"/>
          <w:szCs w:val="24"/>
        </w:rPr>
        <w:t xml:space="preserve"> </w:t>
      </w:r>
      <w:r w:rsidR="00C15830" w:rsidRPr="009135B6">
        <w:rPr>
          <w:rFonts w:ascii="Times New Roman" w:hAnsi="Times New Roman" w:cs="Times New Roman"/>
          <w:sz w:val="24"/>
          <w:szCs w:val="24"/>
        </w:rPr>
        <w:t>in</w:t>
      </w:r>
      <w:r w:rsidRPr="009135B6">
        <w:rPr>
          <w:rFonts w:ascii="Times New Roman" w:hAnsi="Times New Roman" w:cs="Times New Roman"/>
          <w:sz w:val="24"/>
          <w:szCs w:val="24"/>
        </w:rPr>
        <w:t xml:space="preserve"> the quality of Australian audit in recent years that help the FRC in its reporting obligations.</w:t>
      </w:r>
    </w:p>
    <w:p w:rsidR="009135B6" w:rsidRPr="009135B6" w:rsidRDefault="009135B6" w:rsidP="009135B6">
      <w:pPr>
        <w:spacing w:line="360" w:lineRule="auto"/>
        <w:jc w:val="both"/>
        <w:rPr>
          <w:rFonts w:ascii="Times New Roman" w:hAnsi="Times New Roman" w:cs="Times New Roman"/>
          <w:sz w:val="24"/>
          <w:szCs w:val="24"/>
        </w:rPr>
      </w:pPr>
      <w:r w:rsidRPr="009135B6">
        <w:rPr>
          <w:rFonts w:ascii="Times New Roman" w:hAnsi="Times New Roman" w:cs="Times New Roman"/>
          <w:sz w:val="24"/>
          <w:szCs w:val="24"/>
        </w:rPr>
        <w:t xml:space="preserve">ASIC is considered to be a key </w:t>
      </w:r>
      <w:r w:rsidR="00380D0E" w:rsidRPr="009135B6">
        <w:rPr>
          <w:rFonts w:ascii="Times New Roman" w:hAnsi="Times New Roman" w:cs="Times New Roman"/>
          <w:sz w:val="24"/>
          <w:szCs w:val="24"/>
        </w:rPr>
        <w:t>controller</w:t>
      </w:r>
      <w:r w:rsidRPr="009135B6">
        <w:rPr>
          <w:rFonts w:ascii="Times New Roman" w:hAnsi="Times New Roman" w:cs="Times New Roman"/>
          <w:sz w:val="24"/>
          <w:szCs w:val="24"/>
        </w:rPr>
        <w:t xml:space="preserve"> under the Corporation Act</w:t>
      </w:r>
      <w:r w:rsidR="00380D0E">
        <w:rPr>
          <w:rFonts w:ascii="Times New Roman" w:hAnsi="Times New Roman" w:cs="Times New Roman"/>
          <w:sz w:val="24"/>
          <w:szCs w:val="24"/>
        </w:rPr>
        <w:t>. ASIC</w:t>
      </w:r>
      <w:r w:rsidRPr="009135B6">
        <w:rPr>
          <w:rFonts w:ascii="Times New Roman" w:hAnsi="Times New Roman" w:cs="Times New Roman"/>
          <w:sz w:val="24"/>
          <w:szCs w:val="24"/>
        </w:rPr>
        <w:t xml:space="preserve"> has certain responsibilities like surveillance, examination, and implementation of financial necessities of the Corporation Act and guideline of </w:t>
      </w:r>
      <w:r w:rsidR="00380D0E" w:rsidRPr="009135B6">
        <w:rPr>
          <w:rFonts w:ascii="Times New Roman" w:hAnsi="Times New Roman" w:cs="Times New Roman"/>
          <w:sz w:val="24"/>
          <w:szCs w:val="24"/>
        </w:rPr>
        <w:t>listed</w:t>
      </w:r>
      <w:r w:rsidRPr="009135B6">
        <w:rPr>
          <w:rFonts w:ascii="Times New Roman" w:hAnsi="Times New Roman" w:cs="Times New Roman"/>
          <w:sz w:val="24"/>
          <w:szCs w:val="24"/>
        </w:rPr>
        <w:t xml:space="preserve"> company auditors that includes the improvement of audit quality requirement and the independence of the auditors. The audit assessment program of ASIC focuses on promoting the standard </w:t>
      </w:r>
      <w:r w:rsidR="00380D0E">
        <w:rPr>
          <w:rFonts w:ascii="Times New Roman" w:hAnsi="Times New Roman" w:cs="Times New Roman"/>
          <w:sz w:val="24"/>
          <w:szCs w:val="24"/>
        </w:rPr>
        <w:t>value</w:t>
      </w:r>
      <w:r w:rsidRPr="009135B6">
        <w:rPr>
          <w:rFonts w:ascii="Times New Roman" w:hAnsi="Times New Roman" w:cs="Times New Roman"/>
          <w:sz w:val="24"/>
          <w:szCs w:val="24"/>
        </w:rPr>
        <w:t xml:space="preserve"> of external audits of the listed financial </w:t>
      </w:r>
      <w:r w:rsidR="00380D0E">
        <w:rPr>
          <w:rFonts w:ascii="Times New Roman" w:hAnsi="Times New Roman" w:cs="Times New Roman"/>
          <w:sz w:val="24"/>
          <w:szCs w:val="24"/>
        </w:rPr>
        <w:t>data</w:t>
      </w:r>
      <w:r w:rsidRPr="009135B6">
        <w:rPr>
          <w:rFonts w:ascii="Times New Roman" w:hAnsi="Times New Roman" w:cs="Times New Roman"/>
          <w:sz w:val="24"/>
          <w:szCs w:val="24"/>
        </w:rPr>
        <w:t xml:space="preserve"> and other public interest </w:t>
      </w:r>
      <w:r w:rsidR="00380D0E">
        <w:rPr>
          <w:rFonts w:ascii="Times New Roman" w:hAnsi="Times New Roman" w:cs="Times New Roman"/>
          <w:sz w:val="24"/>
          <w:szCs w:val="24"/>
        </w:rPr>
        <w:t>bodies</w:t>
      </w:r>
      <w:r w:rsidRPr="009135B6">
        <w:rPr>
          <w:rFonts w:ascii="Times New Roman" w:hAnsi="Times New Roman" w:cs="Times New Roman"/>
          <w:sz w:val="24"/>
          <w:szCs w:val="24"/>
        </w:rPr>
        <w:t xml:space="preserve"> of Australia for providing users with great confidence in financial reporting. A public report has also been published by ASIC which aims at issues and key themes that have recognized in the audit </w:t>
      </w:r>
      <w:r w:rsidR="003E2F81" w:rsidRPr="009135B6">
        <w:rPr>
          <w:rFonts w:ascii="Times New Roman" w:hAnsi="Times New Roman" w:cs="Times New Roman"/>
          <w:sz w:val="24"/>
          <w:szCs w:val="24"/>
        </w:rPr>
        <w:t>review</w:t>
      </w:r>
      <w:r w:rsidRPr="009135B6">
        <w:rPr>
          <w:rFonts w:ascii="Times New Roman" w:hAnsi="Times New Roman" w:cs="Times New Roman"/>
          <w:sz w:val="24"/>
          <w:szCs w:val="24"/>
        </w:rPr>
        <w:t xml:space="preserve"> program of it. These public </w:t>
      </w:r>
      <w:r w:rsidR="003E2F81">
        <w:rPr>
          <w:rFonts w:ascii="Times New Roman" w:hAnsi="Times New Roman" w:cs="Times New Roman"/>
          <w:sz w:val="24"/>
          <w:szCs w:val="24"/>
        </w:rPr>
        <w:t>data</w:t>
      </w:r>
      <w:r w:rsidR="00670217">
        <w:rPr>
          <w:rFonts w:ascii="Times New Roman" w:hAnsi="Times New Roman" w:cs="Times New Roman"/>
          <w:sz w:val="24"/>
          <w:szCs w:val="24"/>
        </w:rPr>
        <w:t xml:space="preserve"> have been composed on a</w:t>
      </w:r>
      <w:r w:rsidR="00774064">
        <w:rPr>
          <w:rFonts w:ascii="Times New Roman" w:hAnsi="Times New Roman" w:cs="Times New Roman"/>
          <w:sz w:val="24"/>
          <w:szCs w:val="24"/>
        </w:rPr>
        <w:t xml:space="preserve"> </w:t>
      </w:r>
      <w:r w:rsidR="00670217" w:rsidRPr="009135B6">
        <w:rPr>
          <w:rFonts w:ascii="Times New Roman" w:hAnsi="Times New Roman" w:cs="Times New Roman"/>
          <w:sz w:val="24"/>
          <w:szCs w:val="24"/>
        </w:rPr>
        <w:t>combined</w:t>
      </w:r>
      <w:r w:rsidRPr="009135B6">
        <w:rPr>
          <w:rFonts w:ascii="Times New Roman" w:hAnsi="Times New Roman" w:cs="Times New Roman"/>
          <w:sz w:val="24"/>
          <w:szCs w:val="24"/>
        </w:rPr>
        <w:t xml:space="preserve"> basis across organizations. The focus of these </w:t>
      </w:r>
      <w:r w:rsidR="00670217">
        <w:rPr>
          <w:rFonts w:ascii="Times New Roman" w:hAnsi="Times New Roman" w:cs="Times New Roman"/>
          <w:sz w:val="24"/>
          <w:szCs w:val="24"/>
        </w:rPr>
        <w:t>data</w:t>
      </w:r>
      <w:r w:rsidRPr="009135B6">
        <w:rPr>
          <w:rFonts w:ascii="Times New Roman" w:hAnsi="Times New Roman" w:cs="Times New Roman"/>
          <w:sz w:val="24"/>
          <w:szCs w:val="24"/>
        </w:rPr>
        <w:t xml:space="preserve"> is to make the stakeholders aware of systemic issue and themes with the aim of </w:t>
      </w:r>
      <w:r w:rsidR="00774064">
        <w:rPr>
          <w:rFonts w:ascii="Times New Roman" w:hAnsi="Times New Roman" w:cs="Times New Roman"/>
          <w:sz w:val="24"/>
          <w:szCs w:val="24"/>
        </w:rPr>
        <w:t xml:space="preserve">presenting a </w:t>
      </w:r>
      <w:r w:rsidR="00774064" w:rsidRPr="009135B6">
        <w:rPr>
          <w:rFonts w:ascii="Times New Roman" w:hAnsi="Times New Roman" w:cs="Times New Roman"/>
          <w:sz w:val="24"/>
          <w:szCs w:val="24"/>
        </w:rPr>
        <w:t>healthier</w:t>
      </w:r>
      <w:r w:rsidRPr="009135B6">
        <w:rPr>
          <w:rFonts w:ascii="Times New Roman" w:hAnsi="Times New Roman" w:cs="Times New Roman"/>
          <w:sz w:val="24"/>
          <w:szCs w:val="24"/>
        </w:rPr>
        <w:t xml:space="preserve"> audit quality through determining all stakeholders in the chain of financial reporting.</w:t>
      </w:r>
    </w:p>
    <w:p w:rsidR="009135B6" w:rsidRPr="009135B6" w:rsidRDefault="009135B6" w:rsidP="009135B6">
      <w:pPr>
        <w:spacing w:line="360" w:lineRule="auto"/>
        <w:jc w:val="both"/>
        <w:rPr>
          <w:rFonts w:ascii="Times New Roman" w:hAnsi="Times New Roman" w:cs="Times New Roman"/>
          <w:sz w:val="24"/>
          <w:szCs w:val="24"/>
        </w:rPr>
      </w:pPr>
      <w:r w:rsidRPr="009135B6">
        <w:rPr>
          <w:rFonts w:ascii="Times New Roman" w:hAnsi="Times New Roman" w:cs="Times New Roman"/>
          <w:sz w:val="24"/>
          <w:szCs w:val="24"/>
        </w:rPr>
        <w:lastRenderedPageBreak/>
        <w:t>Despite</w:t>
      </w:r>
      <w:r w:rsidR="00C15830">
        <w:rPr>
          <w:rFonts w:ascii="Times New Roman" w:hAnsi="Times New Roman" w:cs="Times New Roman"/>
          <w:sz w:val="24"/>
          <w:szCs w:val="24"/>
        </w:rPr>
        <w:t xml:space="preserve"> of</w:t>
      </w:r>
      <w:r w:rsidRPr="009135B6">
        <w:rPr>
          <w:rFonts w:ascii="Times New Roman" w:hAnsi="Times New Roman" w:cs="Times New Roman"/>
          <w:sz w:val="24"/>
          <w:szCs w:val="24"/>
        </w:rPr>
        <w:t xml:space="preserve"> involved challenges in </w:t>
      </w:r>
      <w:r w:rsidR="006115A8" w:rsidRPr="009135B6">
        <w:rPr>
          <w:rFonts w:ascii="Times New Roman" w:hAnsi="Times New Roman" w:cs="Times New Roman"/>
          <w:sz w:val="24"/>
          <w:szCs w:val="24"/>
        </w:rPr>
        <w:t>describing</w:t>
      </w:r>
      <w:r w:rsidRPr="009135B6">
        <w:rPr>
          <w:rFonts w:ascii="Times New Roman" w:hAnsi="Times New Roman" w:cs="Times New Roman"/>
          <w:sz w:val="24"/>
          <w:szCs w:val="24"/>
        </w:rPr>
        <w:t xml:space="preserve"> audit quality, </w:t>
      </w:r>
      <w:r w:rsidR="006115A8" w:rsidRPr="009135B6">
        <w:rPr>
          <w:rFonts w:ascii="Times New Roman" w:hAnsi="Times New Roman" w:cs="Times New Roman"/>
          <w:sz w:val="24"/>
          <w:szCs w:val="24"/>
        </w:rPr>
        <w:t>many</w:t>
      </w:r>
      <w:r w:rsidR="00774064">
        <w:rPr>
          <w:rFonts w:ascii="Times New Roman" w:hAnsi="Times New Roman" w:cs="Times New Roman"/>
          <w:sz w:val="24"/>
          <w:szCs w:val="24"/>
        </w:rPr>
        <w:t xml:space="preserve"> </w:t>
      </w:r>
      <w:r w:rsidR="006115A8" w:rsidRPr="009135B6">
        <w:rPr>
          <w:rFonts w:ascii="Times New Roman" w:hAnsi="Times New Roman" w:cs="Times New Roman"/>
          <w:sz w:val="24"/>
          <w:szCs w:val="24"/>
        </w:rPr>
        <w:t>efforts</w:t>
      </w:r>
      <w:r w:rsidRPr="009135B6">
        <w:rPr>
          <w:rFonts w:ascii="Times New Roman" w:hAnsi="Times New Roman" w:cs="Times New Roman"/>
          <w:sz w:val="24"/>
          <w:szCs w:val="24"/>
        </w:rPr>
        <w:t xml:space="preserve"> have been made by ASIC and FRC to do so. The Australian profession is contributing and continuously observing some present international initiatives that are inspecting problems associated with the quality of audit and its definition. These cover the consultation paper of the International Auditing and Assurance Standards Board (IAASB). It is a framework of Audit Quality that helps in describing the important </w:t>
      </w:r>
      <w:r w:rsidR="006115A8" w:rsidRPr="009135B6">
        <w:rPr>
          <w:rFonts w:ascii="Times New Roman" w:hAnsi="Times New Roman" w:cs="Times New Roman"/>
          <w:sz w:val="24"/>
          <w:szCs w:val="24"/>
        </w:rPr>
        <w:t>issues</w:t>
      </w:r>
      <w:r w:rsidRPr="009135B6">
        <w:rPr>
          <w:rFonts w:ascii="Times New Roman" w:hAnsi="Times New Roman" w:cs="Times New Roman"/>
          <w:sz w:val="24"/>
          <w:szCs w:val="24"/>
        </w:rPr>
        <w:t xml:space="preserve"> associated with high-quality audits are constantly executed by </w:t>
      </w:r>
      <w:r w:rsidR="00774064" w:rsidRPr="009135B6">
        <w:rPr>
          <w:rFonts w:ascii="Times New Roman" w:hAnsi="Times New Roman" w:cs="Times New Roman"/>
          <w:sz w:val="24"/>
          <w:szCs w:val="24"/>
        </w:rPr>
        <w:t>practitioners</w:t>
      </w:r>
      <w:r w:rsidR="00774064" w:rsidRPr="009F5FC8">
        <w:rPr>
          <w:rFonts w:ascii="Times New Roman" w:hAnsi="Times New Roman" w:cs="Times New Roman"/>
          <w:sz w:val="24"/>
          <w:szCs w:val="24"/>
        </w:rPr>
        <w:t xml:space="preserve"> (</w:t>
      </w:r>
      <w:r w:rsidR="009F5FC8" w:rsidRPr="009F5FC8">
        <w:rPr>
          <w:rFonts w:ascii="Times New Roman" w:hAnsi="Times New Roman" w:cs="Times New Roman"/>
          <w:sz w:val="24"/>
          <w:szCs w:val="24"/>
        </w:rPr>
        <w:t>Hossain, 2013)</w:t>
      </w:r>
      <w:r w:rsidRPr="009135B6">
        <w:rPr>
          <w:rFonts w:ascii="Times New Roman" w:hAnsi="Times New Roman" w:cs="Times New Roman"/>
          <w:sz w:val="24"/>
          <w:szCs w:val="24"/>
        </w:rPr>
        <w:t>. The audit profession of Australia is going to continue monitoring debate on the issues. It is believed by APPC that there may be chances for the FRC and the profession to work collaboratively for considering issues with the outcome based quality that includes investigation of director’s views and investor community on the issue.</w:t>
      </w:r>
    </w:p>
    <w:p w:rsidR="009135B6" w:rsidRPr="009135B6" w:rsidRDefault="009135B6" w:rsidP="009135B6">
      <w:pPr>
        <w:spacing w:line="360" w:lineRule="auto"/>
        <w:jc w:val="both"/>
        <w:rPr>
          <w:rFonts w:ascii="Times New Roman" w:hAnsi="Times New Roman" w:cs="Times New Roman"/>
          <w:sz w:val="24"/>
          <w:szCs w:val="24"/>
        </w:rPr>
      </w:pPr>
      <w:r w:rsidRPr="009135B6">
        <w:rPr>
          <w:rFonts w:ascii="Times New Roman" w:hAnsi="Times New Roman" w:cs="Times New Roman"/>
          <w:sz w:val="24"/>
          <w:szCs w:val="24"/>
        </w:rPr>
        <w:t xml:space="preserve">The audit </w:t>
      </w:r>
      <w:r w:rsidR="006115A8">
        <w:rPr>
          <w:rFonts w:ascii="Times New Roman" w:hAnsi="Times New Roman" w:cs="Times New Roman"/>
          <w:sz w:val="24"/>
          <w:szCs w:val="24"/>
        </w:rPr>
        <w:t>supposition</w:t>
      </w:r>
      <w:r w:rsidRPr="009135B6">
        <w:rPr>
          <w:rFonts w:ascii="Times New Roman" w:hAnsi="Times New Roman" w:cs="Times New Roman"/>
          <w:sz w:val="24"/>
          <w:szCs w:val="24"/>
        </w:rPr>
        <w:t xml:space="preserve"> gap states the differences between the actual responsibilities of an auditor and what other financial users and public identifies to be. Multiple types of research have been conducted on the audit expectation gap over the years, though there are still misunderstanding regarding the</w:t>
      </w:r>
      <w:r w:rsidR="00774064">
        <w:rPr>
          <w:rFonts w:ascii="Times New Roman" w:hAnsi="Times New Roman" w:cs="Times New Roman"/>
          <w:sz w:val="24"/>
          <w:szCs w:val="24"/>
        </w:rPr>
        <w:t xml:space="preserve"> </w:t>
      </w:r>
      <w:r w:rsidR="006115A8" w:rsidRPr="009135B6">
        <w:rPr>
          <w:rFonts w:ascii="Times New Roman" w:hAnsi="Times New Roman" w:cs="Times New Roman"/>
          <w:sz w:val="24"/>
          <w:szCs w:val="24"/>
        </w:rPr>
        <w:t>role</w:t>
      </w:r>
      <w:r w:rsidR="006115A8">
        <w:rPr>
          <w:rFonts w:ascii="Times New Roman" w:hAnsi="Times New Roman" w:cs="Times New Roman"/>
          <w:sz w:val="24"/>
          <w:szCs w:val="24"/>
        </w:rPr>
        <w:t xml:space="preserve"> and</w:t>
      </w:r>
      <w:r w:rsidR="00774064">
        <w:rPr>
          <w:rFonts w:ascii="Times New Roman" w:hAnsi="Times New Roman" w:cs="Times New Roman"/>
          <w:sz w:val="24"/>
          <w:szCs w:val="24"/>
        </w:rPr>
        <w:t xml:space="preserve"> </w:t>
      </w:r>
      <w:r w:rsidR="006115A8">
        <w:rPr>
          <w:rFonts w:ascii="Times New Roman" w:hAnsi="Times New Roman" w:cs="Times New Roman"/>
          <w:sz w:val="24"/>
          <w:szCs w:val="24"/>
        </w:rPr>
        <w:t>duty</w:t>
      </w:r>
      <w:r w:rsidRPr="009135B6">
        <w:rPr>
          <w:rFonts w:ascii="Times New Roman" w:hAnsi="Times New Roman" w:cs="Times New Roman"/>
          <w:sz w:val="24"/>
          <w:szCs w:val="24"/>
        </w:rPr>
        <w:t xml:space="preserve"> of auditors. </w:t>
      </w:r>
      <w:r w:rsidR="00CD6EE4">
        <w:rPr>
          <w:rFonts w:ascii="Times New Roman" w:hAnsi="Times New Roman" w:cs="Times New Roman"/>
          <w:sz w:val="24"/>
          <w:szCs w:val="24"/>
        </w:rPr>
        <w:t>An</w:t>
      </w:r>
      <w:r w:rsidRPr="009135B6">
        <w:rPr>
          <w:rFonts w:ascii="Times New Roman" w:hAnsi="Times New Roman" w:cs="Times New Roman"/>
          <w:sz w:val="24"/>
          <w:szCs w:val="24"/>
        </w:rPr>
        <w:t xml:space="preserve"> additional examination</w:t>
      </w:r>
      <w:r w:rsidR="00CD6EE4">
        <w:rPr>
          <w:rFonts w:ascii="Times New Roman" w:hAnsi="Times New Roman" w:cs="Times New Roman"/>
          <w:sz w:val="24"/>
          <w:szCs w:val="24"/>
        </w:rPr>
        <w:t xml:space="preserve"> required</w:t>
      </w:r>
      <w:r w:rsidRPr="009135B6">
        <w:rPr>
          <w:rFonts w:ascii="Times New Roman" w:hAnsi="Times New Roman" w:cs="Times New Roman"/>
          <w:sz w:val="24"/>
          <w:szCs w:val="24"/>
        </w:rPr>
        <w:t xml:space="preserve"> on this subject, especially in regards to the role to be played by those charged with governance that is more likely to affect the honesty and quality of financial reporting and also how to promote consciousness between the investor </w:t>
      </w:r>
      <w:r w:rsidR="004F1D47" w:rsidRPr="009135B6">
        <w:rPr>
          <w:rFonts w:ascii="Times New Roman" w:hAnsi="Times New Roman" w:cs="Times New Roman"/>
          <w:sz w:val="24"/>
          <w:szCs w:val="24"/>
        </w:rPr>
        <w:t>communities</w:t>
      </w:r>
      <w:r w:rsidRPr="009135B6">
        <w:rPr>
          <w:rFonts w:ascii="Times New Roman" w:hAnsi="Times New Roman" w:cs="Times New Roman"/>
          <w:sz w:val="24"/>
          <w:szCs w:val="24"/>
        </w:rPr>
        <w:t xml:space="preserve">. </w:t>
      </w:r>
      <w:r w:rsidR="006115A8">
        <w:rPr>
          <w:rFonts w:ascii="Times New Roman" w:hAnsi="Times New Roman" w:cs="Times New Roman"/>
          <w:sz w:val="24"/>
          <w:szCs w:val="24"/>
        </w:rPr>
        <w:t>A</w:t>
      </w:r>
      <w:r w:rsidRPr="009135B6">
        <w:rPr>
          <w:rFonts w:ascii="Times New Roman" w:hAnsi="Times New Roman" w:cs="Times New Roman"/>
          <w:sz w:val="24"/>
          <w:szCs w:val="24"/>
        </w:rPr>
        <w:t>n exposure draft was released by IAASB</w:t>
      </w:r>
      <w:r w:rsidR="006115A8">
        <w:rPr>
          <w:rFonts w:ascii="Times New Roman" w:hAnsi="Times New Roman" w:cs="Times New Roman"/>
          <w:sz w:val="24"/>
          <w:szCs w:val="24"/>
        </w:rPr>
        <w:t xml:space="preserve"> in the year of 2013</w:t>
      </w:r>
      <w:r w:rsidRPr="009135B6">
        <w:rPr>
          <w:rFonts w:ascii="Times New Roman" w:hAnsi="Times New Roman" w:cs="Times New Roman"/>
          <w:sz w:val="24"/>
          <w:szCs w:val="24"/>
        </w:rPr>
        <w:t xml:space="preserve"> for seeking views from stakeholders regarding the proposal of IAASB for enhancing reporting system of auditor globally which was more directly </w:t>
      </w:r>
      <w:r w:rsidR="001B6446" w:rsidRPr="009135B6">
        <w:rPr>
          <w:rFonts w:ascii="Times New Roman" w:hAnsi="Times New Roman" w:cs="Times New Roman"/>
          <w:sz w:val="24"/>
          <w:szCs w:val="24"/>
        </w:rPr>
        <w:t>connected</w:t>
      </w:r>
      <w:r w:rsidRPr="009135B6">
        <w:rPr>
          <w:rFonts w:ascii="Times New Roman" w:hAnsi="Times New Roman" w:cs="Times New Roman"/>
          <w:sz w:val="24"/>
          <w:szCs w:val="24"/>
        </w:rPr>
        <w:t xml:space="preserve"> to the role of auditors. There are certain new aspects that have been included in this exposure draft such as new ISA 701, and multiple revised proposed ISAs that includes an amendment to ISA 700, Forming an Opinion and Reporting on Financial Statement.</w:t>
      </w:r>
    </w:p>
    <w:p w:rsidR="00DC43EA" w:rsidRPr="00DC7694" w:rsidRDefault="00AF104A" w:rsidP="00DC7694">
      <w:pPr>
        <w:pStyle w:val="Heading1"/>
        <w:spacing w:line="360" w:lineRule="auto"/>
        <w:jc w:val="both"/>
        <w:rPr>
          <w:rFonts w:ascii="Times New Roman" w:hAnsi="Times New Roman" w:cs="Times New Roman"/>
          <w:sz w:val="24"/>
          <w:szCs w:val="24"/>
        </w:rPr>
      </w:pPr>
      <w:bookmarkStart w:id="3" w:name="_Toc9267155"/>
      <w:r w:rsidRPr="00DC7694">
        <w:rPr>
          <w:rFonts w:ascii="Times New Roman" w:hAnsi="Times New Roman" w:cs="Times New Roman"/>
          <w:sz w:val="24"/>
          <w:szCs w:val="24"/>
        </w:rPr>
        <w:t>Conclusion</w:t>
      </w:r>
      <w:bookmarkEnd w:id="3"/>
    </w:p>
    <w:p w:rsidR="009135B6" w:rsidRPr="009135B6" w:rsidRDefault="00A32007" w:rsidP="0055527F">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t xml:space="preserve">The banking royal commission should </w:t>
      </w:r>
      <w:r w:rsidR="00A10F5D" w:rsidRPr="00DC7694">
        <w:rPr>
          <w:rFonts w:ascii="Times New Roman" w:hAnsi="Times New Roman" w:cs="Times New Roman"/>
          <w:sz w:val="24"/>
          <w:szCs w:val="24"/>
        </w:rPr>
        <w:t xml:space="preserve">investigate the business activities of the “big four” accountancy firms of Australia. </w:t>
      </w:r>
      <w:r w:rsidR="008640F0" w:rsidRPr="00DC7694">
        <w:rPr>
          <w:rFonts w:ascii="Times New Roman" w:hAnsi="Times New Roman" w:cs="Times New Roman"/>
          <w:sz w:val="24"/>
          <w:szCs w:val="24"/>
        </w:rPr>
        <w:t xml:space="preserve">The failure of the Big four accounting firms </w:t>
      </w:r>
      <w:r w:rsidR="00C26099" w:rsidRPr="00DC7694">
        <w:rPr>
          <w:rFonts w:ascii="Times New Roman" w:hAnsi="Times New Roman" w:cs="Times New Roman"/>
          <w:sz w:val="24"/>
          <w:szCs w:val="24"/>
        </w:rPr>
        <w:t xml:space="preserve">imposes significant on the </w:t>
      </w:r>
      <w:r w:rsidR="00680290" w:rsidRPr="00DC7694">
        <w:rPr>
          <w:rFonts w:ascii="Times New Roman" w:hAnsi="Times New Roman" w:cs="Times New Roman"/>
          <w:sz w:val="24"/>
          <w:szCs w:val="24"/>
        </w:rPr>
        <w:t>organizations of different countries. The firms are focusing on making money rather than providing a fair picture of the organizations.</w:t>
      </w:r>
      <w:r w:rsidR="0076595A" w:rsidRPr="00DC7694">
        <w:rPr>
          <w:rFonts w:ascii="Times New Roman" w:hAnsi="Times New Roman" w:cs="Times New Roman"/>
          <w:sz w:val="24"/>
          <w:szCs w:val="24"/>
        </w:rPr>
        <w:t xml:space="preserve"> The financial crisis raised question regarding the value and role of external audits. Many financial institutions have collapsed due to unqualified audit opinion. The auditor’s lack of expertise in rendering independent account of corporate affairs has fuelled the collapse of the financial institution. </w:t>
      </w:r>
      <w:r w:rsidR="0076595A" w:rsidRPr="00DC7694">
        <w:rPr>
          <w:rFonts w:ascii="Times New Roman" w:hAnsi="Times New Roman" w:cs="Times New Roman"/>
          <w:sz w:val="24"/>
          <w:szCs w:val="24"/>
        </w:rPr>
        <w:lastRenderedPageBreak/>
        <w:t xml:space="preserve">The short comings of the current </w:t>
      </w:r>
      <w:r w:rsidR="003C104B" w:rsidRPr="00DC7694">
        <w:rPr>
          <w:rFonts w:ascii="Times New Roman" w:hAnsi="Times New Roman" w:cs="Times New Roman"/>
          <w:sz w:val="24"/>
          <w:szCs w:val="24"/>
        </w:rPr>
        <w:t>practices</w:t>
      </w:r>
      <w:r w:rsidR="0076595A" w:rsidRPr="00DC7694">
        <w:rPr>
          <w:rFonts w:ascii="Times New Roman" w:hAnsi="Times New Roman" w:cs="Times New Roman"/>
          <w:sz w:val="24"/>
          <w:szCs w:val="24"/>
        </w:rPr>
        <w:t xml:space="preserve"> can be highlighted by an independent inquiry about the role of auditors at financial </w:t>
      </w:r>
      <w:r w:rsidR="003C104B" w:rsidRPr="00DC7694">
        <w:rPr>
          <w:rFonts w:ascii="Times New Roman" w:hAnsi="Times New Roman" w:cs="Times New Roman"/>
          <w:sz w:val="24"/>
          <w:szCs w:val="24"/>
        </w:rPr>
        <w:t>organizations</w:t>
      </w:r>
      <w:r w:rsidR="0076595A" w:rsidRPr="00DC7694">
        <w:rPr>
          <w:rFonts w:ascii="Times New Roman" w:hAnsi="Times New Roman" w:cs="Times New Roman"/>
          <w:sz w:val="24"/>
          <w:szCs w:val="24"/>
        </w:rPr>
        <w:t xml:space="preserve">. </w:t>
      </w:r>
      <w:r w:rsidR="009135B6" w:rsidRPr="009135B6">
        <w:rPr>
          <w:rFonts w:ascii="Times New Roman" w:hAnsi="Times New Roman" w:cs="Times New Roman"/>
          <w:sz w:val="24"/>
          <w:szCs w:val="24"/>
        </w:rPr>
        <w:t xml:space="preserve">Multiple changes have been made to the audit regulation power of ASIC in 2012 through the Corporation Legislation Amendment.  A number of recommendations implemented via this act </w:t>
      </w:r>
      <w:r w:rsidR="001637C3">
        <w:rPr>
          <w:rFonts w:ascii="Times New Roman" w:hAnsi="Times New Roman" w:cs="Times New Roman"/>
          <w:sz w:val="24"/>
          <w:szCs w:val="24"/>
        </w:rPr>
        <w:t>build</w:t>
      </w:r>
      <w:r w:rsidR="009135B6" w:rsidRPr="009135B6">
        <w:rPr>
          <w:rFonts w:ascii="Times New Roman" w:hAnsi="Times New Roman" w:cs="Times New Roman"/>
          <w:sz w:val="24"/>
          <w:szCs w:val="24"/>
        </w:rPr>
        <w:t xml:space="preserve"> by Treasury following its discussion </w:t>
      </w:r>
      <w:r w:rsidR="001637C3">
        <w:rPr>
          <w:rFonts w:ascii="Times New Roman" w:hAnsi="Times New Roman" w:cs="Times New Roman"/>
          <w:sz w:val="24"/>
          <w:szCs w:val="24"/>
        </w:rPr>
        <w:t>data</w:t>
      </w:r>
      <w:r w:rsidR="009135B6" w:rsidRPr="009135B6">
        <w:rPr>
          <w:rFonts w:ascii="Times New Roman" w:hAnsi="Times New Roman" w:cs="Times New Roman"/>
          <w:sz w:val="24"/>
          <w:szCs w:val="24"/>
        </w:rPr>
        <w:t xml:space="preserve"> permitted by Audit Quality in Australia. The report of Treasury </w:t>
      </w:r>
      <w:r w:rsidR="001637C3" w:rsidRPr="009135B6">
        <w:rPr>
          <w:rFonts w:ascii="Times New Roman" w:hAnsi="Times New Roman" w:cs="Times New Roman"/>
          <w:sz w:val="24"/>
          <w:szCs w:val="24"/>
        </w:rPr>
        <w:t>decided</w:t>
      </w:r>
      <w:r w:rsidR="009135B6" w:rsidRPr="009135B6">
        <w:rPr>
          <w:rFonts w:ascii="Times New Roman" w:hAnsi="Times New Roman" w:cs="Times New Roman"/>
          <w:sz w:val="24"/>
          <w:szCs w:val="24"/>
        </w:rPr>
        <w:t xml:space="preserve"> that audit </w:t>
      </w:r>
      <w:r w:rsidR="001637C3" w:rsidRPr="009135B6">
        <w:rPr>
          <w:rFonts w:ascii="Times New Roman" w:hAnsi="Times New Roman" w:cs="Times New Roman"/>
          <w:sz w:val="24"/>
          <w:szCs w:val="24"/>
        </w:rPr>
        <w:t>guideline</w:t>
      </w:r>
      <w:r w:rsidR="009135B6" w:rsidRPr="009135B6">
        <w:rPr>
          <w:rFonts w:ascii="Times New Roman" w:hAnsi="Times New Roman" w:cs="Times New Roman"/>
          <w:sz w:val="24"/>
          <w:szCs w:val="24"/>
        </w:rPr>
        <w:t xml:space="preserve"> framework of Australia is strong and steady and it is also in line with international best practice.</w:t>
      </w:r>
    </w:p>
    <w:p w:rsidR="0076595A" w:rsidRPr="00DC7694" w:rsidRDefault="0076595A" w:rsidP="00DC7694">
      <w:pPr>
        <w:spacing w:line="360" w:lineRule="auto"/>
        <w:jc w:val="both"/>
        <w:rPr>
          <w:rFonts w:ascii="Times New Roman" w:hAnsi="Times New Roman" w:cs="Times New Roman"/>
          <w:sz w:val="24"/>
          <w:szCs w:val="24"/>
        </w:rPr>
      </w:pPr>
    </w:p>
    <w:p w:rsidR="00D2699B" w:rsidRPr="00DC7694" w:rsidRDefault="00D2699B" w:rsidP="00DC7694">
      <w:pPr>
        <w:spacing w:line="360" w:lineRule="auto"/>
        <w:jc w:val="both"/>
        <w:rPr>
          <w:rFonts w:ascii="Times New Roman" w:hAnsi="Times New Roman" w:cs="Times New Roman"/>
          <w:sz w:val="24"/>
          <w:szCs w:val="24"/>
        </w:rPr>
      </w:pPr>
      <w:r w:rsidRPr="00DC7694">
        <w:rPr>
          <w:rFonts w:ascii="Times New Roman" w:hAnsi="Times New Roman" w:cs="Times New Roman"/>
          <w:sz w:val="24"/>
          <w:szCs w:val="24"/>
        </w:rPr>
        <w:br w:type="page"/>
      </w:r>
    </w:p>
    <w:p w:rsidR="00D2699B" w:rsidRPr="00DC7694" w:rsidRDefault="00D2699B" w:rsidP="00DC7694">
      <w:pPr>
        <w:pStyle w:val="Heading1"/>
        <w:spacing w:line="360" w:lineRule="auto"/>
        <w:jc w:val="both"/>
        <w:rPr>
          <w:rFonts w:ascii="Times New Roman" w:hAnsi="Times New Roman" w:cs="Times New Roman"/>
          <w:sz w:val="24"/>
          <w:szCs w:val="24"/>
        </w:rPr>
      </w:pPr>
      <w:bookmarkStart w:id="4" w:name="_Toc9267156"/>
      <w:r w:rsidRPr="00DC7694">
        <w:rPr>
          <w:rFonts w:ascii="Times New Roman" w:hAnsi="Times New Roman" w:cs="Times New Roman"/>
          <w:sz w:val="24"/>
          <w:szCs w:val="24"/>
        </w:rPr>
        <w:lastRenderedPageBreak/>
        <w:t>References</w:t>
      </w:r>
      <w:bookmarkEnd w:id="4"/>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Boillet, J. (2018). </w:t>
      </w:r>
      <w:r w:rsidRPr="00DC7694">
        <w:rPr>
          <w:rFonts w:ascii="Times New Roman" w:hAnsi="Times New Roman" w:cs="Times New Roman"/>
          <w:i/>
          <w:iCs/>
          <w:sz w:val="24"/>
          <w:szCs w:val="24"/>
        </w:rPr>
        <w:t>How artificial intelligence will transform the audit</w:t>
      </w:r>
      <w:r w:rsidRPr="00DC7694">
        <w:rPr>
          <w:rFonts w:ascii="Times New Roman" w:hAnsi="Times New Roman" w:cs="Times New Roman"/>
          <w:sz w:val="24"/>
          <w:szCs w:val="24"/>
        </w:rPr>
        <w:t xml:space="preserve">. [online] Ey.com. </w:t>
      </w:r>
      <w:r w:rsidR="00123512" w:rsidRPr="00123512">
        <w:rPr>
          <w:rFonts w:ascii="Times New Roman" w:hAnsi="Times New Roman" w:cs="Times New Roman"/>
          <w:sz w:val="24"/>
          <w:szCs w:val="24"/>
        </w:rPr>
        <w:t>Retrieved From</w:t>
      </w:r>
      <w:r w:rsidRPr="00DC7694">
        <w:rPr>
          <w:rFonts w:ascii="Times New Roman" w:hAnsi="Times New Roman" w:cs="Times New Roman"/>
          <w:sz w:val="24"/>
          <w:szCs w:val="24"/>
        </w:rPr>
        <w:t>: https://www.ey.com/en_gl/assurance/how-artificial-intelligence-will-transform-the-audit [Accessed 20 May 2019].</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Brooks, R. (2018). </w:t>
      </w:r>
      <w:r w:rsidRPr="00DC7694">
        <w:rPr>
          <w:rFonts w:ascii="Times New Roman" w:hAnsi="Times New Roman" w:cs="Times New Roman"/>
          <w:i/>
          <w:iCs/>
          <w:sz w:val="24"/>
          <w:szCs w:val="24"/>
        </w:rPr>
        <w:t>The financial scandal no one is talking about</w:t>
      </w:r>
      <w:r w:rsidRPr="00DC7694">
        <w:rPr>
          <w:rFonts w:ascii="Times New Roman" w:hAnsi="Times New Roman" w:cs="Times New Roman"/>
          <w:sz w:val="24"/>
          <w:szCs w:val="24"/>
        </w:rPr>
        <w:t xml:space="preserve">. [online] the Guardian. </w:t>
      </w:r>
      <w:r w:rsidR="00123512" w:rsidRPr="00123512">
        <w:rPr>
          <w:rFonts w:ascii="Times New Roman" w:hAnsi="Times New Roman" w:cs="Times New Roman"/>
          <w:sz w:val="24"/>
          <w:szCs w:val="24"/>
        </w:rPr>
        <w:t>Retrieved From</w:t>
      </w:r>
      <w:r w:rsidRPr="00DC7694">
        <w:rPr>
          <w:rFonts w:ascii="Times New Roman" w:hAnsi="Times New Roman" w:cs="Times New Roman"/>
          <w:sz w:val="24"/>
          <w:szCs w:val="24"/>
        </w:rPr>
        <w:t>: https://www.theguardian.com/news/2018/may/29/the-financial-scandal-no-one-is-talking-about-big-four-accountancy-firms [Accessed 20 May 2019].</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Cannane, S. (2018). </w:t>
      </w:r>
      <w:r w:rsidRPr="00DC7694">
        <w:rPr>
          <w:rFonts w:ascii="Times New Roman" w:hAnsi="Times New Roman" w:cs="Times New Roman"/>
          <w:i/>
          <w:iCs/>
          <w:sz w:val="24"/>
          <w:szCs w:val="24"/>
        </w:rPr>
        <w:t>Accountancy firms 'should get forensic treatment at banking inquiry'</w:t>
      </w:r>
      <w:r w:rsidRPr="00DC7694">
        <w:rPr>
          <w:rFonts w:ascii="Times New Roman" w:hAnsi="Times New Roman" w:cs="Times New Roman"/>
          <w:sz w:val="24"/>
          <w:szCs w:val="24"/>
        </w:rPr>
        <w:t xml:space="preserve">. [online] ABC News. </w:t>
      </w:r>
      <w:r w:rsidR="00123512" w:rsidRPr="00123512">
        <w:rPr>
          <w:rFonts w:ascii="Times New Roman" w:hAnsi="Times New Roman" w:cs="Times New Roman"/>
          <w:sz w:val="24"/>
          <w:szCs w:val="24"/>
        </w:rPr>
        <w:t>Retrieved From</w:t>
      </w:r>
      <w:r w:rsidRPr="00DC7694">
        <w:rPr>
          <w:rFonts w:ascii="Times New Roman" w:hAnsi="Times New Roman" w:cs="Times New Roman"/>
          <w:sz w:val="24"/>
          <w:szCs w:val="24"/>
        </w:rPr>
        <w:t>: https://www.abc.net.au/news/2018-06-25/banking-inquiry-should-investigate-accountancy-firms-brooks-says/9904592 [Accessed 20 May 2019].</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Doty, J. (2014). </w:t>
      </w:r>
      <w:r w:rsidRPr="00DC7694">
        <w:rPr>
          <w:rFonts w:ascii="Times New Roman" w:hAnsi="Times New Roman" w:cs="Times New Roman"/>
          <w:i/>
          <w:iCs/>
          <w:sz w:val="24"/>
          <w:szCs w:val="24"/>
        </w:rPr>
        <w:t>Strategic Opportunities and Challenges for the Auditing Profession</w:t>
      </w:r>
      <w:r w:rsidRPr="00DC7694">
        <w:rPr>
          <w:rFonts w:ascii="Times New Roman" w:hAnsi="Times New Roman" w:cs="Times New Roman"/>
          <w:sz w:val="24"/>
          <w:szCs w:val="24"/>
        </w:rPr>
        <w:t xml:space="preserve">. [online] Pcaobus.org. </w:t>
      </w:r>
      <w:r w:rsidR="00A7547B" w:rsidRPr="00A7547B">
        <w:rPr>
          <w:rFonts w:ascii="Times New Roman" w:hAnsi="Times New Roman" w:cs="Times New Roman"/>
          <w:sz w:val="24"/>
          <w:szCs w:val="24"/>
        </w:rPr>
        <w:t>Retrieved From</w:t>
      </w:r>
      <w:r w:rsidRPr="00DC7694">
        <w:rPr>
          <w:rFonts w:ascii="Times New Roman" w:hAnsi="Times New Roman" w:cs="Times New Roman"/>
          <w:sz w:val="24"/>
          <w:szCs w:val="24"/>
        </w:rPr>
        <w:t>: https://pcaobus.org/News/Speech/Pages/12082014_Doty_AICPA.aspx [Accessed 20 May 2019].</w:t>
      </w:r>
    </w:p>
    <w:p w:rsidR="003C104B" w:rsidRPr="00BD182A" w:rsidRDefault="003C104B" w:rsidP="003C104B">
      <w:pPr>
        <w:pStyle w:val="NormalWeb"/>
        <w:spacing w:before="0" w:beforeAutospacing="0" w:after="0" w:afterAutospacing="0" w:line="360" w:lineRule="auto"/>
        <w:ind w:left="785" w:hangingChars="327" w:hanging="785"/>
        <w:jc w:val="both"/>
        <w:rPr>
          <w:color w:val="000000"/>
        </w:rPr>
      </w:pPr>
      <w:r w:rsidRPr="00BD182A">
        <w:rPr>
          <w:color w:val="000000"/>
        </w:rPr>
        <w:t xml:space="preserve">Frc. (2019). Audit Quality in Australia – A Brief Overview of Recent Regulatory </w:t>
      </w:r>
      <w:r>
        <w:rPr>
          <w:color w:val="000000"/>
        </w:rPr>
        <w:t>&amp;</w:t>
      </w:r>
      <w:r w:rsidRPr="00BD182A">
        <w:rPr>
          <w:color w:val="000000"/>
        </w:rPr>
        <w:t xml:space="preserve"> Profes</w:t>
      </w:r>
      <w:r w:rsidR="00A7547B">
        <w:rPr>
          <w:color w:val="000000"/>
        </w:rPr>
        <w:t>sional Developments. Retrieved F</w:t>
      </w:r>
      <w:r w:rsidRPr="00BD182A">
        <w:rPr>
          <w:color w:val="000000"/>
        </w:rPr>
        <w:t>rom</w:t>
      </w:r>
      <w:r w:rsidR="00A7547B">
        <w:rPr>
          <w:color w:val="000000"/>
        </w:rPr>
        <w:t>:</w:t>
      </w:r>
      <w:r w:rsidRPr="00BD182A">
        <w:rPr>
          <w:color w:val="000000"/>
        </w:rPr>
        <w:t xml:space="preserve"> http://www.frc.gov.au/files/2014/02/APPC_Audit_Quality_in_Australia.pdf</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Hay, D. (2017). Book review: Count Down: The Past, Present and Uncertain Future of the Big Four Accounting Firms. </w:t>
      </w:r>
      <w:r w:rsidRPr="00DC7694">
        <w:rPr>
          <w:rFonts w:ascii="Times New Roman" w:hAnsi="Times New Roman" w:cs="Times New Roman"/>
          <w:i/>
          <w:iCs/>
          <w:sz w:val="24"/>
          <w:szCs w:val="24"/>
        </w:rPr>
        <w:t>Accounting History</w:t>
      </w:r>
      <w:r w:rsidRPr="00DC7694">
        <w:rPr>
          <w:rFonts w:ascii="Times New Roman" w:hAnsi="Times New Roman" w:cs="Times New Roman"/>
          <w:sz w:val="24"/>
          <w:szCs w:val="24"/>
        </w:rPr>
        <w:t>, 22(1), pp.128-129.</w:t>
      </w:r>
      <w:r w:rsidR="006600D4">
        <w:rPr>
          <w:rFonts w:ascii="Times New Roman" w:hAnsi="Times New Roman" w:cs="Times New Roman"/>
          <w:sz w:val="24"/>
          <w:szCs w:val="24"/>
        </w:rPr>
        <w:t xml:space="preserve"> doi: </w:t>
      </w:r>
      <w:r w:rsidR="006600D4" w:rsidRPr="006600D4">
        <w:rPr>
          <w:rFonts w:ascii="Times New Roman" w:hAnsi="Times New Roman" w:cs="Times New Roman"/>
          <w:sz w:val="24"/>
          <w:szCs w:val="24"/>
        </w:rPr>
        <w:t>10.1177/1032373216670398</w:t>
      </w:r>
      <w:r w:rsidR="006600D4">
        <w:rPr>
          <w:rFonts w:ascii="Times New Roman" w:hAnsi="Times New Roman" w:cs="Times New Roman"/>
          <w:sz w:val="24"/>
          <w:szCs w:val="24"/>
        </w:rPr>
        <w:t>.</w:t>
      </w:r>
    </w:p>
    <w:p w:rsidR="00FA3E25" w:rsidRDefault="00FA3E25" w:rsidP="00FA3E25">
      <w:pPr>
        <w:pStyle w:val="NormalWeb"/>
        <w:spacing w:before="0" w:beforeAutospacing="0" w:after="0" w:afterAutospacing="0" w:line="360" w:lineRule="auto"/>
        <w:ind w:left="785" w:hangingChars="327" w:hanging="785"/>
        <w:jc w:val="both"/>
        <w:rPr>
          <w:rFonts w:eastAsiaTheme="minorEastAsia"/>
        </w:rPr>
      </w:pPr>
      <w:r w:rsidRPr="00FA3E25">
        <w:rPr>
          <w:rFonts w:eastAsiaTheme="minorEastAsia"/>
        </w:rPr>
        <w:t>Helliar, C., &amp; Bebbington, J. (2004). Taking Ethics to Heart |</w:t>
      </w:r>
      <w:r w:rsidR="00A7547B">
        <w:rPr>
          <w:rFonts w:eastAsiaTheme="minorEastAsia"/>
        </w:rPr>
        <w:t xml:space="preserve"> Publication | ICAS. Retrieved F</w:t>
      </w:r>
      <w:r w:rsidRPr="00FA3E25">
        <w:rPr>
          <w:rFonts w:eastAsiaTheme="minorEastAsia"/>
        </w:rPr>
        <w:t>rom</w:t>
      </w:r>
      <w:r w:rsidR="00A7547B">
        <w:rPr>
          <w:rFonts w:eastAsiaTheme="minorEastAsia"/>
        </w:rPr>
        <w:t>:</w:t>
      </w:r>
      <w:r w:rsidRPr="00FA3E25">
        <w:rPr>
          <w:rFonts w:eastAsiaTheme="minorEastAsia"/>
        </w:rPr>
        <w:t xml:space="preserve"> https://www.icas.com/technical-resources/taking-ethics-to-heart </w:t>
      </w:r>
    </w:p>
    <w:p w:rsidR="003C104B" w:rsidRPr="00BD182A" w:rsidRDefault="003C104B" w:rsidP="00FA3E25">
      <w:pPr>
        <w:pStyle w:val="NormalWeb"/>
        <w:spacing w:before="0" w:beforeAutospacing="0" w:after="0" w:afterAutospacing="0" w:line="360" w:lineRule="auto"/>
        <w:ind w:left="785" w:hangingChars="327" w:hanging="785"/>
        <w:jc w:val="both"/>
        <w:rPr>
          <w:color w:val="000000"/>
        </w:rPr>
      </w:pPr>
      <w:r w:rsidRPr="00BD182A">
        <w:rPr>
          <w:color w:val="000000"/>
        </w:rPr>
        <w:t xml:space="preserve">Hossain, S. (2013).Effect of Regulatory Changes on Auditor Independence </w:t>
      </w:r>
      <w:r>
        <w:rPr>
          <w:color w:val="000000"/>
        </w:rPr>
        <w:t>&amp;</w:t>
      </w:r>
      <w:r w:rsidRPr="00BD182A">
        <w:rPr>
          <w:color w:val="000000"/>
        </w:rPr>
        <w:t xml:space="preserve"> Audit Quality. </w:t>
      </w:r>
      <w:r w:rsidRPr="00BD182A">
        <w:rPr>
          <w:i/>
          <w:iCs/>
          <w:color w:val="000000"/>
        </w:rPr>
        <w:t>International Journal Of Auditing</w:t>
      </w:r>
      <w:r w:rsidRPr="00BD182A">
        <w:rPr>
          <w:color w:val="000000"/>
        </w:rPr>
        <w:t>, </w:t>
      </w:r>
      <w:r w:rsidRPr="00BD182A">
        <w:rPr>
          <w:i/>
          <w:iCs/>
          <w:color w:val="000000"/>
        </w:rPr>
        <w:t>17</w:t>
      </w:r>
      <w:r w:rsidRPr="00BD182A">
        <w:rPr>
          <w:color w:val="000000"/>
        </w:rPr>
        <w:t>(3), 246-264. doi: 10.1111/ijau.12002</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McLaney, E. (2017). </w:t>
      </w:r>
      <w:r w:rsidRPr="00DC7694">
        <w:rPr>
          <w:rFonts w:ascii="Times New Roman" w:hAnsi="Times New Roman" w:cs="Times New Roman"/>
          <w:i/>
          <w:iCs/>
          <w:sz w:val="24"/>
          <w:szCs w:val="24"/>
        </w:rPr>
        <w:t>Business Finance</w:t>
      </w:r>
      <w:r w:rsidRPr="00DC7694">
        <w:rPr>
          <w:rFonts w:ascii="Times New Roman" w:hAnsi="Times New Roman" w:cs="Times New Roman"/>
          <w:sz w:val="24"/>
          <w:szCs w:val="24"/>
        </w:rPr>
        <w:t>.Pearson Education UK</w:t>
      </w:r>
      <w:r w:rsidR="00E807FA">
        <w:rPr>
          <w:rFonts w:ascii="Times New Roman" w:hAnsi="Times New Roman" w:cs="Times New Roman"/>
          <w:sz w:val="24"/>
          <w:szCs w:val="24"/>
        </w:rPr>
        <w:t>, pp.410-485</w:t>
      </w:r>
      <w:r w:rsidRPr="00DC7694">
        <w:rPr>
          <w:rFonts w:ascii="Times New Roman" w:hAnsi="Times New Roman" w:cs="Times New Roman"/>
          <w:sz w:val="24"/>
          <w:szCs w:val="24"/>
        </w:rPr>
        <w:t>.</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O’Hagan, E. (2018). </w:t>
      </w:r>
      <w:r w:rsidRPr="00DC7694">
        <w:rPr>
          <w:rFonts w:ascii="Times New Roman" w:hAnsi="Times New Roman" w:cs="Times New Roman"/>
          <w:i/>
          <w:iCs/>
          <w:sz w:val="24"/>
          <w:szCs w:val="24"/>
        </w:rPr>
        <w:t>The failure of accountancy’s big four has one solution: nationalisation | Ellie Mae O’Hagan</w:t>
      </w:r>
      <w:r w:rsidRPr="00DC7694">
        <w:rPr>
          <w:rFonts w:ascii="Times New Roman" w:hAnsi="Times New Roman" w:cs="Times New Roman"/>
          <w:sz w:val="24"/>
          <w:szCs w:val="24"/>
        </w:rPr>
        <w:t xml:space="preserve">. [online] the Guardian. </w:t>
      </w:r>
      <w:r w:rsidR="00A7547B" w:rsidRPr="00A7547B">
        <w:rPr>
          <w:rFonts w:ascii="Times New Roman" w:hAnsi="Times New Roman" w:cs="Times New Roman"/>
          <w:sz w:val="24"/>
          <w:szCs w:val="24"/>
        </w:rPr>
        <w:t>Retrieved From</w:t>
      </w:r>
      <w:r w:rsidRPr="00DC7694">
        <w:rPr>
          <w:rFonts w:ascii="Times New Roman" w:hAnsi="Times New Roman" w:cs="Times New Roman"/>
          <w:sz w:val="24"/>
          <w:szCs w:val="24"/>
        </w:rPr>
        <w:t>: https://www.theguardian.com/commentisfree/2018/jun/13/accountancy-big-four-nationalisation-pwc-ey-deloitte-kpmg [Accessed 20 May 2019].</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Parrino, R. (2015). </w:t>
      </w:r>
      <w:r w:rsidRPr="00DC7694">
        <w:rPr>
          <w:rFonts w:ascii="Times New Roman" w:hAnsi="Times New Roman" w:cs="Times New Roman"/>
          <w:i/>
          <w:iCs/>
          <w:sz w:val="24"/>
          <w:szCs w:val="24"/>
        </w:rPr>
        <w:t>Corporate Finance</w:t>
      </w:r>
      <w:r w:rsidRPr="00DC7694">
        <w:rPr>
          <w:rFonts w:ascii="Times New Roman" w:hAnsi="Times New Roman" w:cs="Times New Roman"/>
          <w:sz w:val="24"/>
          <w:szCs w:val="24"/>
        </w:rPr>
        <w:t>. Singapore: John Wiley &amp; Sons</w:t>
      </w:r>
      <w:r w:rsidR="004D7316">
        <w:rPr>
          <w:rFonts w:ascii="Times New Roman" w:hAnsi="Times New Roman" w:cs="Times New Roman"/>
          <w:sz w:val="24"/>
          <w:szCs w:val="24"/>
        </w:rPr>
        <w:t>, pp</w:t>
      </w:r>
      <w:r w:rsidR="00955A58">
        <w:rPr>
          <w:rFonts w:ascii="Times New Roman" w:hAnsi="Times New Roman" w:cs="Times New Roman"/>
          <w:sz w:val="24"/>
          <w:szCs w:val="24"/>
        </w:rPr>
        <w:t>.</w:t>
      </w:r>
      <w:r w:rsidR="004D7316">
        <w:rPr>
          <w:rFonts w:ascii="Times New Roman" w:hAnsi="Times New Roman" w:cs="Times New Roman"/>
          <w:sz w:val="24"/>
          <w:szCs w:val="24"/>
        </w:rPr>
        <w:t>326-379</w:t>
      </w:r>
      <w:r w:rsidRPr="00DC7694">
        <w:rPr>
          <w:rFonts w:ascii="Times New Roman" w:hAnsi="Times New Roman" w:cs="Times New Roman"/>
          <w:sz w:val="24"/>
          <w:szCs w:val="24"/>
        </w:rPr>
        <w:t>.</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Phylaktis, K. (2014). </w:t>
      </w:r>
      <w:r w:rsidRPr="00DC7694">
        <w:rPr>
          <w:rFonts w:ascii="Times New Roman" w:hAnsi="Times New Roman" w:cs="Times New Roman"/>
          <w:i/>
          <w:iCs/>
          <w:sz w:val="24"/>
          <w:szCs w:val="24"/>
        </w:rPr>
        <w:t>Finance</w:t>
      </w:r>
      <w:r w:rsidRPr="00DC7694">
        <w:rPr>
          <w:rFonts w:ascii="Times New Roman" w:hAnsi="Times New Roman" w:cs="Times New Roman"/>
          <w:sz w:val="24"/>
          <w:szCs w:val="24"/>
        </w:rPr>
        <w:t>. Elsevier Science</w:t>
      </w:r>
      <w:r w:rsidR="004D7316">
        <w:rPr>
          <w:rFonts w:ascii="Times New Roman" w:hAnsi="Times New Roman" w:cs="Times New Roman"/>
          <w:sz w:val="24"/>
          <w:szCs w:val="24"/>
        </w:rPr>
        <w:t>, pp.56-120</w:t>
      </w:r>
      <w:r w:rsidRPr="00DC7694">
        <w:rPr>
          <w:rFonts w:ascii="Times New Roman" w:hAnsi="Times New Roman" w:cs="Times New Roman"/>
          <w:sz w:val="24"/>
          <w:szCs w:val="24"/>
        </w:rPr>
        <w:t>.</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lastRenderedPageBreak/>
        <w:t>Sikka, P. (2009). Financial crisis and the silence of the auditors. </w:t>
      </w:r>
      <w:r w:rsidRPr="00DC7694">
        <w:rPr>
          <w:rFonts w:ascii="Times New Roman" w:hAnsi="Times New Roman" w:cs="Times New Roman"/>
          <w:i/>
          <w:iCs/>
          <w:sz w:val="24"/>
          <w:szCs w:val="24"/>
        </w:rPr>
        <w:t xml:space="preserve">Accounting, Organizations </w:t>
      </w:r>
      <w:r>
        <w:rPr>
          <w:rFonts w:ascii="Times New Roman" w:hAnsi="Times New Roman" w:cs="Times New Roman"/>
          <w:i/>
          <w:iCs/>
          <w:sz w:val="24"/>
          <w:szCs w:val="24"/>
        </w:rPr>
        <w:t>&amp;</w:t>
      </w:r>
      <w:r w:rsidRPr="00DC7694">
        <w:rPr>
          <w:rFonts w:ascii="Times New Roman" w:hAnsi="Times New Roman" w:cs="Times New Roman"/>
          <w:i/>
          <w:iCs/>
          <w:sz w:val="24"/>
          <w:szCs w:val="24"/>
        </w:rPr>
        <w:t xml:space="preserve"> Society</w:t>
      </w:r>
      <w:r w:rsidRPr="00DC7694">
        <w:rPr>
          <w:rFonts w:ascii="Times New Roman" w:hAnsi="Times New Roman" w:cs="Times New Roman"/>
          <w:sz w:val="24"/>
          <w:szCs w:val="24"/>
        </w:rPr>
        <w:t>, 34(6-7), pp.868-873.</w:t>
      </w:r>
      <w:r w:rsidR="00C954BC">
        <w:rPr>
          <w:rFonts w:ascii="Times New Roman" w:hAnsi="Times New Roman" w:cs="Times New Roman"/>
          <w:sz w:val="24"/>
          <w:szCs w:val="24"/>
        </w:rPr>
        <w:t xml:space="preserve"> doi: 10.1016/j.aos.2009.01.004</w:t>
      </w:r>
      <w:r w:rsidR="004D7316">
        <w:rPr>
          <w:rFonts w:ascii="Times New Roman" w:hAnsi="Times New Roman" w:cs="Times New Roman"/>
          <w:sz w:val="24"/>
          <w:szCs w:val="24"/>
        </w:rPr>
        <w:t>.</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 xml:space="preserve">Sikka, P., Filling, S. </w:t>
      </w:r>
      <w:r>
        <w:rPr>
          <w:rFonts w:ascii="Times New Roman" w:hAnsi="Times New Roman" w:cs="Times New Roman"/>
          <w:sz w:val="24"/>
          <w:szCs w:val="24"/>
        </w:rPr>
        <w:t>&amp;</w:t>
      </w:r>
      <w:r w:rsidRPr="00DC7694">
        <w:rPr>
          <w:rFonts w:ascii="Times New Roman" w:hAnsi="Times New Roman" w:cs="Times New Roman"/>
          <w:sz w:val="24"/>
          <w:szCs w:val="24"/>
        </w:rPr>
        <w:t xml:space="preserve"> Liew, P. (2009). The audit crunch: reforming auditing. </w:t>
      </w:r>
      <w:r w:rsidRPr="00DC7694">
        <w:rPr>
          <w:rFonts w:ascii="Times New Roman" w:hAnsi="Times New Roman" w:cs="Times New Roman"/>
          <w:i/>
          <w:iCs/>
          <w:sz w:val="24"/>
          <w:szCs w:val="24"/>
        </w:rPr>
        <w:t>Managerial Auditing Journal</w:t>
      </w:r>
      <w:r w:rsidRPr="00DC7694">
        <w:rPr>
          <w:rFonts w:ascii="Times New Roman" w:hAnsi="Times New Roman" w:cs="Times New Roman"/>
          <w:sz w:val="24"/>
          <w:szCs w:val="24"/>
        </w:rPr>
        <w:t>, 24(2), pp.135-155.</w:t>
      </w:r>
      <w:r w:rsidR="008B68FC">
        <w:rPr>
          <w:rFonts w:ascii="Times New Roman" w:hAnsi="Times New Roman" w:cs="Times New Roman"/>
          <w:sz w:val="24"/>
          <w:szCs w:val="24"/>
        </w:rPr>
        <w:t xml:space="preserve"> doi: </w:t>
      </w:r>
      <w:r w:rsidR="008B68FC" w:rsidRPr="008B68FC">
        <w:rPr>
          <w:rFonts w:ascii="Times New Roman" w:hAnsi="Times New Roman" w:cs="Times New Roman"/>
          <w:sz w:val="24"/>
          <w:szCs w:val="24"/>
        </w:rPr>
        <w:t>10.1108/02686900910924554</w:t>
      </w:r>
      <w:r w:rsidR="004D7316">
        <w:rPr>
          <w:rFonts w:ascii="Times New Roman" w:hAnsi="Times New Roman" w:cs="Times New Roman"/>
          <w:sz w:val="24"/>
          <w:szCs w:val="24"/>
        </w:rPr>
        <w:t>.</w:t>
      </w:r>
    </w:p>
    <w:p w:rsidR="003C104B" w:rsidRPr="00DC7694"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Team, T. (2019). </w:t>
      </w:r>
      <w:r w:rsidRPr="00DC7694">
        <w:rPr>
          <w:rFonts w:ascii="Times New Roman" w:hAnsi="Times New Roman" w:cs="Times New Roman"/>
          <w:i/>
          <w:iCs/>
          <w:sz w:val="24"/>
          <w:szCs w:val="24"/>
        </w:rPr>
        <w:t>Big Four Accountancy Firms Should Break Up, says MPs Committee of UK | Taxscan</w:t>
      </w:r>
      <w:r w:rsidRPr="00DC7694">
        <w:rPr>
          <w:rFonts w:ascii="Times New Roman" w:hAnsi="Times New Roman" w:cs="Times New Roman"/>
          <w:sz w:val="24"/>
          <w:szCs w:val="24"/>
        </w:rPr>
        <w:t xml:space="preserve">. [online] Taxscan | Simplifying Tax Laws. </w:t>
      </w:r>
      <w:r w:rsidR="00A7547B" w:rsidRPr="00A7547B">
        <w:rPr>
          <w:rFonts w:ascii="Times New Roman" w:hAnsi="Times New Roman" w:cs="Times New Roman"/>
          <w:sz w:val="24"/>
          <w:szCs w:val="24"/>
        </w:rPr>
        <w:t>Retrieved From</w:t>
      </w:r>
      <w:r w:rsidRPr="00DC7694">
        <w:rPr>
          <w:rFonts w:ascii="Times New Roman" w:hAnsi="Times New Roman" w:cs="Times New Roman"/>
          <w:sz w:val="24"/>
          <w:szCs w:val="24"/>
        </w:rPr>
        <w:t>: https://www.taxscan.in/big-four-accountancy-firms-break-up-says-mps-committee-uk/34784/ [Accessed 20 May 2019].</w:t>
      </w:r>
    </w:p>
    <w:p w:rsidR="003C104B" w:rsidRDefault="003C104B" w:rsidP="003C104B">
      <w:pPr>
        <w:spacing w:after="0" w:line="360" w:lineRule="auto"/>
        <w:ind w:left="785" w:hangingChars="327" w:hanging="785"/>
        <w:jc w:val="both"/>
        <w:rPr>
          <w:rFonts w:ascii="Times New Roman" w:hAnsi="Times New Roman" w:cs="Times New Roman"/>
          <w:sz w:val="24"/>
          <w:szCs w:val="24"/>
        </w:rPr>
      </w:pPr>
      <w:r w:rsidRPr="00DC7694">
        <w:rPr>
          <w:rFonts w:ascii="Times New Roman" w:hAnsi="Times New Roman" w:cs="Times New Roman"/>
          <w:sz w:val="24"/>
          <w:szCs w:val="24"/>
        </w:rPr>
        <w:t xml:space="preserve">Watson, D. </w:t>
      </w:r>
      <w:r>
        <w:rPr>
          <w:rFonts w:ascii="Times New Roman" w:hAnsi="Times New Roman" w:cs="Times New Roman"/>
          <w:sz w:val="24"/>
          <w:szCs w:val="24"/>
        </w:rPr>
        <w:t>&amp;</w:t>
      </w:r>
      <w:r w:rsidRPr="00DC7694">
        <w:rPr>
          <w:rFonts w:ascii="Times New Roman" w:hAnsi="Times New Roman" w:cs="Times New Roman"/>
          <w:sz w:val="24"/>
          <w:szCs w:val="24"/>
        </w:rPr>
        <w:t xml:space="preserve"> Head, A. (2019). </w:t>
      </w:r>
      <w:r w:rsidRPr="00DC7694">
        <w:rPr>
          <w:rFonts w:ascii="Times New Roman" w:hAnsi="Times New Roman" w:cs="Times New Roman"/>
          <w:i/>
          <w:iCs/>
          <w:sz w:val="24"/>
          <w:szCs w:val="24"/>
        </w:rPr>
        <w:t>Corporate Finance</w:t>
      </w:r>
      <w:r w:rsidRPr="00DC7694">
        <w:rPr>
          <w:rFonts w:ascii="Times New Roman" w:hAnsi="Times New Roman" w:cs="Times New Roman"/>
          <w:sz w:val="24"/>
          <w:szCs w:val="24"/>
        </w:rPr>
        <w:t>. Harlow, United Kingdom: Pearson Education Limited</w:t>
      </w:r>
      <w:r w:rsidR="004835A2">
        <w:rPr>
          <w:rFonts w:ascii="Times New Roman" w:hAnsi="Times New Roman" w:cs="Times New Roman"/>
          <w:sz w:val="24"/>
          <w:szCs w:val="24"/>
        </w:rPr>
        <w:t>, pp.265-288</w:t>
      </w:r>
      <w:r w:rsidRPr="00DC7694">
        <w:rPr>
          <w:rFonts w:ascii="Times New Roman" w:hAnsi="Times New Roman" w:cs="Times New Roman"/>
          <w:sz w:val="24"/>
          <w:szCs w:val="24"/>
        </w:rPr>
        <w:t>.</w:t>
      </w:r>
    </w:p>
    <w:p w:rsidR="00BD182A" w:rsidRPr="00DC7694" w:rsidRDefault="00BD182A" w:rsidP="00DC7694">
      <w:pPr>
        <w:spacing w:line="360" w:lineRule="auto"/>
        <w:jc w:val="both"/>
        <w:rPr>
          <w:rFonts w:ascii="Times New Roman" w:hAnsi="Times New Roman" w:cs="Times New Roman"/>
          <w:sz w:val="24"/>
          <w:szCs w:val="24"/>
        </w:rPr>
      </w:pPr>
    </w:p>
    <w:p w:rsidR="00A32007" w:rsidRPr="00DC7694" w:rsidRDefault="00A32007" w:rsidP="00DC7694">
      <w:pPr>
        <w:spacing w:line="360" w:lineRule="auto"/>
        <w:jc w:val="both"/>
        <w:rPr>
          <w:rFonts w:ascii="Times New Roman" w:hAnsi="Times New Roman" w:cs="Times New Roman"/>
          <w:sz w:val="24"/>
          <w:szCs w:val="24"/>
        </w:rPr>
      </w:pPr>
    </w:p>
    <w:sectPr w:rsidR="00A32007" w:rsidRPr="00DC7694" w:rsidSect="00DC43EA">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16" w:rsidRDefault="009D1316" w:rsidP="0054209F">
      <w:pPr>
        <w:spacing w:after="0" w:line="240" w:lineRule="auto"/>
      </w:pPr>
      <w:r>
        <w:separator/>
      </w:r>
    </w:p>
  </w:endnote>
  <w:endnote w:type="continuationSeparator" w:id="1">
    <w:p w:rsidR="009D1316" w:rsidRDefault="009D1316" w:rsidP="00542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610"/>
      <w:docPartObj>
        <w:docPartGallery w:val="Page Numbers (Bottom of Page)"/>
        <w:docPartUnique/>
      </w:docPartObj>
    </w:sdtPr>
    <w:sdtContent>
      <w:p w:rsidR="00DC43EA" w:rsidRDefault="001F0595">
        <w:pPr>
          <w:pStyle w:val="Footer"/>
          <w:jc w:val="right"/>
        </w:pPr>
        <w:r>
          <w:fldChar w:fldCharType="begin"/>
        </w:r>
        <w:r w:rsidR="00F13251">
          <w:instrText xml:space="preserve"> PAGE   \* MERGEFORMAT </w:instrText>
        </w:r>
        <w:r>
          <w:fldChar w:fldCharType="separate"/>
        </w:r>
        <w:r w:rsidR="00BD64E6">
          <w:rPr>
            <w:noProof/>
          </w:rPr>
          <w:t>10</w:t>
        </w:r>
        <w:r>
          <w:rPr>
            <w:noProof/>
          </w:rPr>
          <w:fldChar w:fldCharType="end"/>
        </w:r>
      </w:p>
    </w:sdtContent>
  </w:sdt>
  <w:p w:rsidR="00DC43EA" w:rsidRDefault="00DC4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16" w:rsidRDefault="009D1316" w:rsidP="0054209F">
      <w:pPr>
        <w:spacing w:after="0" w:line="240" w:lineRule="auto"/>
      </w:pPr>
      <w:r>
        <w:separator/>
      </w:r>
    </w:p>
  </w:footnote>
  <w:footnote w:type="continuationSeparator" w:id="1">
    <w:p w:rsidR="009D1316" w:rsidRDefault="009D1316" w:rsidP="00542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29E"/>
    <w:rsid w:val="00000518"/>
    <w:rsid w:val="000032F9"/>
    <w:rsid w:val="0000622A"/>
    <w:rsid w:val="000066B8"/>
    <w:rsid w:val="00027864"/>
    <w:rsid w:val="00041048"/>
    <w:rsid w:val="0004336A"/>
    <w:rsid w:val="00045BCD"/>
    <w:rsid w:val="0006641B"/>
    <w:rsid w:val="00074291"/>
    <w:rsid w:val="00080280"/>
    <w:rsid w:val="00086876"/>
    <w:rsid w:val="000902FE"/>
    <w:rsid w:val="000943F8"/>
    <w:rsid w:val="000B414F"/>
    <w:rsid w:val="000C00DB"/>
    <w:rsid w:val="000C0B14"/>
    <w:rsid w:val="000D6CDE"/>
    <w:rsid w:val="00120893"/>
    <w:rsid w:val="00123512"/>
    <w:rsid w:val="00136F12"/>
    <w:rsid w:val="001451E8"/>
    <w:rsid w:val="0014576C"/>
    <w:rsid w:val="00154963"/>
    <w:rsid w:val="001637C3"/>
    <w:rsid w:val="00180EE7"/>
    <w:rsid w:val="0019314D"/>
    <w:rsid w:val="00196721"/>
    <w:rsid w:val="001B3C83"/>
    <w:rsid w:val="001B6446"/>
    <w:rsid w:val="001C0A41"/>
    <w:rsid w:val="001C6BFB"/>
    <w:rsid w:val="001E413B"/>
    <w:rsid w:val="001E4614"/>
    <w:rsid w:val="001F0595"/>
    <w:rsid w:val="001F64FC"/>
    <w:rsid w:val="002033AC"/>
    <w:rsid w:val="00211856"/>
    <w:rsid w:val="00222469"/>
    <w:rsid w:val="00245A9B"/>
    <w:rsid w:val="00275149"/>
    <w:rsid w:val="002779B3"/>
    <w:rsid w:val="00281D18"/>
    <w:rsid w:val="002A2423"/>
    <w:rsid w:val="002B4FE2"/>
    <w:rsid w:val="002B69AA"/>
    <w:rsid w:val="002E49F9"/>
    <w:rsid w:val="00300FCD"/>
    <w:rsid w:val="0034129E"/>
    <w:rsid w:val="00352DE8"/>
    <w:rsid w:val="00375118"/>
    <w:rsid w:val="00380D0E"/>
    <w:rsid w:val="0039305D"/>
    <w:rsid w:val="00397CD7"/>
    <w:rsid w:val="003B15A3"/>
    <w:rsid w:val="003C06F6"/>
    <w:rsid w:val="003C104B"/>
    <w:rsid w:val="003C1FE9"/>
    <w:rsid w:val="003E0867"/>
    <w:rsid w:val="003E173D"/>
    <w:rsid w:val="003E297F"/>
    <w:rsid w:val="003E2F81"/>
    <w:rsid w:val="003F2BAD"/>
    <w:rsid w:val="003F38C2"/>
    <w:rsid w:val="003F4081"/>
    <w:rsid w:val="0041374E"/>
    <w:rsid w:val="00413D9C"/>
    <w:rsid w:val="004148CB"/>
    <w:rsid w:val="00431390"/>
    <w:rsid w:val="0047002E"/>
    <w:rsid w:val="00472015"/>
    <w:rsid w:val="00472A6F"/>
    <w:rsid w:val="00476D9B"/>
    <w:rsid w:val="004835A2"/>
    <w:rsid w:val="004A71DB"/>
    <w:rsid w:val="004B04F7"/>
    <w:rsid w:val="004C23D1"/>
    <w:rsid w:val="004D3459"/>
    <w:rsid w:val="004D7316"/>
    <w:rsid w:val="004F09ED"/>
    <w:rsid w:val="004F1D47"/>
    <w:rsid w:val="004F3B8B"/>
    <w:rsid w:val="005037B4"/>
    <w:rsid w:val="00513535"/>
    <w:rsid w:val="00534CB7"/>
    <w:rsid w:val="0054209F"/>
    <w:rsid w:val="00543354"/>
    <w:rsid w:val="00545FB6"/>
    <w:rsid w:val="00550865"/>
    <w:rsid w:val="0055527F"/>
    <w:rsid w:val="00582D9E"/>
    <w:rsid w:val="005B13C4"/>
    <w:rsid w:val="005B2343"/>
    <w:rsid w:val="005B5928"/>
    <w:rsid w:val="005D3411"/>
    <w:rsid w:val="005E1F6A"/>
    <w:rsid w:val="006115A8"/>
    <w:rsid w:val="006473D6"/>
    <w:rsid w:val="00653E3A"/>
    <w:rsid w:val="0065437F"/>
    <w:rsid w:val="006600D4"/>
    <w:rsid w:val="00670217"/>
    <w:rsid w:val="00680290"/>
    <w:rsid w:val="006924FA"/>
    <w:rsid w:val="006B597E"/>
    <w:rsid w:val="006D4182"/>
    <w:rsid w:val="006D5D55"/>
    <w:rsid w:val="006E461E"/>
    <w:rsid w:val="006F0ADD"/>
    <w:rsid w:val="0070729F"/>
    <w:rsid w:val="00712AE3"/>
    <w:rsid w:val="00737C71"/>
    <w:rsid w:val="007501B7"/>
    <w:rsid w:val="007572E5"/>
    <w:rsid w:val="0076595A"/>
    <w:rsid w:val="00774064"/>
    <w:rsid w:val="007A49B6"/>
    <w:rsid w:val="007C0B25"/>
    <w:rsid w:val="007D77DE"/>
    <w:rsid w:val="007E690B"/>
    <w:rsid w:val="00800FE8"/>
    <w:rsid w:val="0081789A"/>
    <w:rsid w:val="00843651"/>
    <w:rsid w:val="008640F0"/>
    <w:rsid w:val="00872AD0"/>
    <w:rsid w:val="008B2940"/>
    <w:rsid w:val="008B68FC"/>
    <w:rsid w:val="008F2A25"/>
    <w:rsid w:val="009135B6"/>
    <w:rsid w:val="00955A58"/>
    <w:rsid w:val="00970AD9"/>
    <w:rsid w:val="009A6FD8"/>
    <w:rsid w:val="009B3D8E"/>
    <w:rsid w:val="009C274F"/>
    <w:rsid w:val="009D1316"/>
    <w:rsid w:val="009E08DD"/>
    <w:rsid w:val="009F5FC8"/>
    <w:rsid w:val="00A0049D"/>
    <w:rsid w:val="00A04D6B"/>
    <w:rsid w:val="00A10C0E"/>
    <w:rsid w:val="00A10F5D"/>
    <w:rsid w:val="00A11D74"/>
    <w:rsid w:val="00A12E87"/>
    <w:rsid w:val="00A32007"/>
    <w:rsid w:val="00A34DA2"/>
    <w:rsid w:val="00A41788"/>
    <w:rsid w:val="00A47410"/>
    <w:rsid w:val="00A52E53"/>
    <w:rsid w:val="00A64838"/>
    <w:rsid w:val="00A702C8"/>
    <w:rsid w:val="00A7547B"/>
    <w:rsid w:val="00A85CD8"/>
    <w:rsid w:val="00A91566"/>
    <w:rsid w:val="00A928A5"/>
    <w:rsid w:val="00AA12C5"/>
    <w:rsid w:val="00AA1596"/>
    <w:rsid w:val="00AB2C15"/>
    <w:rsid w:val="00AB3455"/>
    <w:rsid w:val="00AB3B28"/>
    <w:rsid w:val="00AB6059"/>
    <w:rsid w:val="00AD156D"/>
    <w:rsid w:val="00AE1DDB"/>
    <w:rsid w:val="00AE3546"/>
    <w:rsid w:val="00AE799C"/>
    <w:rsid w:val="00AF104A"/>
    <w:rsid w:val="00B31CBB"/>
    <w:rsid w:val="00B32864"/>
    <w:rsid w:val="00B370F9"/>
    <w:rsid w:val="00BA418A"/>
    <w:rsid w:val="00BA4F7E"/>
    <w:rsid w:val="00BA7C1C"/>
    <w:rsid w:val="00BD182A"/>
    <w:rsid w:val="00BD6317"/>
    <w:rsid w:val="00BD64E6"/>
    <w:rsid w:val="00BF0EC0"/>
    <w:rsid w:val="00C00EE8"/>
    <w:rsid w:val="00C15830"/>
    <w:rsid w:val="00C26099"/>
    <w:rsid w:val="00C50214"/>
    <w:rsid w:val="00C54621"/>
    <w:rsid w:val="00C741A1"/>
    <w:rsid w:val="00C7589F"/>
    <w:rsid w:val="00C8160C"/>
    <w:rsid w:val="00C90E6C"/>
    <w:rsid w:val="00C954BC"/>
    <w:rsid w:val="00CA07AA"/>
    <w:rsid w:val="00CD098B"/>
    <w:rsid w:val="00CD6EE4"/>
    <w:rsid w:val="00CE620E"/>
    <w:rsid w:val="00CE7C94"/>
    <w:rsid w:val="00D00B6F"/>
    <w:rsid w:val="00D10AF6"/>
    <w:rsid w:val="00D2699B"/>
    <w:rsid w:val="00D54D65"/>
    <w:rsid w:val="00D71C75"/>
    <w:rsid w:val="00D771FD"/>
    <w:rsid w:val="00D81C49"/>
    <w:rsid w:val="00DA5312"/>
    <w:rsid w:val="00DC43EA"/>
    <w:rsid w:val="00DC7694"/>
    <w:rsid w:val="00DC7759"/>
    <w:rsid w:val="00E075A7"/>
    <w:rsid w:val="00E26058"/>
    <w:rsid w:val="00E40880"/>
    <w:rsid w:val="00E56768"/>
    <w:rsid w:val="00E60481"/>
    <w:rsid w:val="00E71766"/>
    <w:rsid w:val="00E807FA"/>
    <w:rsid w:val="00E87CED"/>
    <w:rsid w:val="00EC0BBB"/>
    <w:rsid w:val="00ED078D"/>
    <w:rsid w:val="00ED43B5"/>
    <w:rsid w:val="00ED5207"/>
    <w:rsid w:val="00ED54FC"/>
    <w:rsid w:val="00F12911"/>
    <w:rsid w:val="00F13251"/>
    <w:rsid w:val="00F42E73"/>
    <w:rsid w:val="00F535BF"/>
    <w:rsid w:val="00F53861"/>
    <w:rsid w:val="00F6312F"/>
    <w:rsid w:val="00F63EC7"/>
    <w:rsid w:val="00F714A4"/>
    <w:rsid w:val="00FA3E25"/>
    <w:rsid w:val="00FC1710"/>
    <w:rsid w:val="00FD78A9"/>
    <w:rsid w:val="00FE7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D"/>
  </w:style>
  <w:style w:type="paragraph" w:styleId="Heading1">
    <w:name w:val="heading 1"/>
    <w:basedOn w:val="Normal"/>
    <w:next w:val="Normal"/>
    <w:link w:val="Heading1Char"/>
    <w:uiPriority w:val="9"/>
    <w:qFormat/>
    <w:rsid w:val="00DC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3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876"/>
    <w:rPr>
      <w:color w:val="0000FF"/>
      <w:u w:val="single"/>
    </w:rPr>
  </w:style>
  <w:style w:type="paragraph" w:styleId="Header">
    <w:name w:val="header"/>
    <w:basedOn w:val="Normal"/>
    <w:link w:val="HeaderChar"/>
    <w:uiPriority w:val="99"/>
    <w:semiHidden/>
    <w:unhideWhenUsed/>
    <w:rsid w:val="00542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209F"/>
  </w:style>
  <w:style w:type="paragraph" w:styleId="Footer">
    <w:name w:val="footer"/>
    <w:basedOn w:val="Normal"/>
    <w:link w:val="FooterChar"/>
    <w:uiPriority w:val="99"/>
    <w:unhideWhenUsed/>
    <w:rsid w:val="0054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09F"/>
  </w:style>
  <w:style w:type="character" w:customStyle="1" w:styleId="Heading1Char">
    <w:name w:val="Heading 1 Char"/>
    <w:basedOn w:val="DefaultParagraphFont"/>
    <w:link w:val="Heading1"/>
    <w:uiPriority w:val="9"/>
    <w:rsid w:val="00DC43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43E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8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E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61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370F9"/>
    <w:pPr>
      <w:outlineLvl w:val="9"/>
    </w:pPr>
    <w:rPr>
      <w:lang w:eastAsia="ja-JP"/>
    </w:rPr>
  </w:style>
  <w:style w:type="paragraph" w:styleId="TOC1">
    <w:name w:val="toc 1"/>
    <w:basedOn w:val="Normal"/>
    <w:next w:val="Normal"/>
    <w:autoRedefine/>
    <w:uiPriority w:val="39"/>
    <w:unhideWhenUsed/>
    <w:rsid w:val="00B370F9"/>
    <w:pPr>
      <w:spacing w:after="100"/>
    </w:pPr>
  </w:style>
  <w:style w:type="paragraph" w:styleId="BalloonText">
    <w:name w:val="Balloon Text"/>
    <w:basedOn w:val="Normal"/>
    <w:link w:val="BalloonTextChar"/>
    <w:uiPriority w:val="99"/>
    <w:semiHidden/>
    <w:unhideWhenUsed/>
    <w:rsid w:val="00B3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3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876"/>
    <w:rPr>
      <w:color w:val="0000FF"/>
      <w:u w:val="single"/>
    </w:rPr>
  </w:style>
  <w:style w:type="paragraph" w:styleId="Header">
    <w:name w:val="header"/>
    <w:basedOn w:val="Normal"/>
    <w:link w:val="HeaderChar"/>
    <w:uiPriority w:val="99"/>
    <w:semiHidden/>
    <w:unhideWhenUsed/>
    <w:rsid w:val="00542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209F"/>
  </w:style>
  <w:style w:type="paragraph" w:styleId="Footer">
    <w:name w:val="footer"/>
    <w:basedOn w:val="Normal"/>
    <w:link w:val="FooterChar"/>
    <w:uiPriority w:val="99"/>
    <w:unhideWhenUsed/>
    <w:rsid w:val="0054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09F"/>
  </w:style>
  <w:style w:type="character" w:customStyle="1" w:styleId="Heading1Char">
    <w:name w:val="Heading 1 Char"/>
    <w:basedOn w:val="DefaultParagraphFont"/>
    <w:link w:val="Heading1"/>
    <w:uiPriority w:val="9"/>
    <w:rsid w:val="00DC43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43E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8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E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61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370F9"/>
    <w:pPr>
      <w:outlineLvl w:val="9"/>
    </w:pPr>
    <w:rPr>
      <w:lang w:eastAsia="ja-JP"/>
    </w:rPr>
  </w:style>
  <w:style w:type="paragraph" w:styleId="TOC1">
    <w:name w:val="toc 1"/>
    <w:basedOn w:val="Normal"/>
    <w:next w:val="Normal"/>
    <w:autoRedefine/>
    <w:uiPriority w:val="39"/>
    <w:unhideWhenUsed/>
    <w:rsid w:val="00B370F9"/>
    <w:pPr>
      <w:spacing w:after="100"/>
    </w:pPr>
  </w:style>
  <w:style w:type="paragraph" w:styleId="BalloonText">
    <w:name w:val="Balloon Text"/>
    <w:basedOn w:val="Normal"/>
    <w:link w:val="BalloonTextChar"/>
    <w:uiPriority w:val="99"/>
    <w:semiHidden/>
    <w:unhideWhenUsed/>
    <w:rsid w:val="00B3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6321">
      <w:bodyDiv w:val="1"/>
      <w:marLeft w:val="0"/>
      <w:marRight w:val="0"/>
      <w:marTop w:val="0"/>
      <w:marBottom w:val="0"/>
      <w:divBdr>
        <w:top w:val="none" w:sz="0" w:space="0" w:color="auto"/>
        <w:left w:val="none" w:sz="0" w:space="0" w:color="auto"/>
        <w:bottom w:val="none" w:sz="0" w:space="0" w:color="auto"/>
        <w:right w:val="none" w:sz="0" w:space="0" w:color="auto"/>
      </w:divBdr>
    </w:div>
    <w:div w:id="580259005">
      <w:bodyDiv w:val="1"/>
      <w:marLeft w:val="0"/>
      <w:marRight w:val="0"/>
      <w:marTop w:val="0"/>
      <w:marBottom w:val="0"/>
      <w:divBdr>
        <w:top w:val="none" w:sz="0" w:space="0" w:color="auto"/>
        <w:left w:val="none" w:sz="0" w:space="0" w:color="auto"/>
        <w:bottom w:val="none" w:sz="0" w:space="0" w:color="auto"/>
        <w:right w:val="none" w:sz="0" w:space="0" w:color="auto"/>
      </w:divBdr>
    </w:div>
    <w:div w:id="1335063302">
      <w:bodyDiv w:val="1"/>
      <w:marLeft w:val="0"/>
      <w:marRight w:val="0"/>
      <w:marTop w:val="0"/>
      <w:marBottom w:val="0"/>
      <w:divBdr>
        <w:top w:val="none" w:sz="0" w:space="0" w:color="auto"/>
        <w:left w:val="none" w:sz="0" w:space="0" w:color="auto"/>
        <w:bottom w:val="none" w:sz="0" w:space="0" w:color="auto"/>
        <w:right w:val="none" w:sz="0" w:space="0" w:color="auto"/>
      </w:divBdr>
    </w:div>
    <w:div w:id="1581481496">
      <w:bodyDiv w:val="1"/>
      <w:marLeft w:val="0"/>
      <w:marRight w:val="0"/>
      <w:marTop w:val="0"/>
      <w:marBottom w:val="0"/>
      <w:divBdr>
        <w:top w:val="none" w:sz="0" w:space="0" w:color="auto"/>
        <w:left w:val="none" w:sz="0" w:space="0" w:color="auto"/>
        <w:bottom w:val="none" w:sz="0" w:space="0" w:color="auto"/>
        <w:right w:val="none" w:sz="0" w:space="0" w:color="auto"/>
      </w:divBdr>
    </w:div>
    <w:div w:id="17686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B3A3-7FAC-43B9-B050-B8C09455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Ankush SEO</cp:lastModifiedBy>
  <cp:revision>2</cp:revision>
  <dcterms:created xsi:type="dcterms:W3CDTF">2020-01-11T05:27:00Z</dcterms:created>
  <dcterms:modified xsi:type="dcterms:W3CDTF">2020-01-11T05:27:00Z</dcterms:modified>
</cp:coreProperties>
</file>