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4B" w:rsidRDefault="002C2E4B" w:rsidP="002C2E4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C2E4B" w:rsidRDefault="002C2E4B" w:rsidP="002C2E4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504BA" w:rsidRPr="002C2E4B" w:rsidRDefault="002C2E4B" w:rsidP="002C2E4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C2E4B">
        <w:rPr>
          <w:rFonts w:ascii="Times New Roman" w:hAnsi="Times New Roman" w:cs="Times New Roman"/>
          <w:b/>
          <w:sz w:val="40"/>
          <w:szCs w:val="40"/>
          <w:u w:val="single"/>
        </w:rPr>
        <w:t>Consolidation Worksheet Adjustment Entries</w:t>
      </w:r>
    </w:p>
    <w:p w:rsidR="007504BA" w:rsidRPr="007504BA" w:rsidRDefault="007504BA" w:rsidP="007504BA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IN"/>
        </w:rPr>
        <w:id w:val="1798988"/>
        <w:docPartObj>
          <w:docPartGallery w:val="Table of Contents"/>
          <w:docPartUnique/>
        </w:docPartObj>
      </w:sdtPr>
      <w:sdtContent>
        <w:p w:rsidR="00196161" w:rsidRDefault="00196161">
          <w:pPr>
            <w:pStyle w:val="TOCHeading"/>
          </w:pPr>
          <w:r>
            <w:t>Contents</w:t>
          </w:r>
        </w:p>
        <w:p w:rsidR="00196161" w:rsidRDefault="009D3D66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 w:rsidR="00196161">
            <w:instrText xml:space="preserve"> TOC \o "1-3" \h \z \u </w:instrText>
          </w:r>
          <w:r>
            <w:fldChar w:fldCharType="separate"/>
          </w:r>
          <w:hyperlink w:anchor="_Toc442303091" w:history="1">
            <w:r w:rsidR="00196161" w:rsidRPr="00F85011">
              <w:rPr>
                <w:rStyle w:val="Hyperlink"/>
                <w:noProof/>
              </w:rPr>
              <w:t>Solution</w:t>
            </w:r>
            <w:r w:rsidR="001961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6161">
              <w:rPr>
                <w:noProof/>
                <w:webHidden/>
              </w:rPr>
              <w:instrText xml:space="preserve"> PAGEREF _Toc442303091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16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6161" w:rsidRDefault="009D3D66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42303092" w:history="1">
            <w:r w:rsidR="00196161" w:rsidRPr="00F85011">
              <w:rPr>
                <w:rStyle w:val="Hyperlink"/>
                <w:noProof/>
              </w:rPr>
              <w:t>Reference</w:t>
            </w:r>
            <w:r w:rsidR="001961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6161">
              <w:rPr>
                <w:noProof/>
                <w:webHidden/>
              </w:rPr>
              <w:instrText xml:space="preserve"> PAGEREF _Toc442303092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9616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6161" w:rsidRDefault="009D3D66">
          <w:r>
            <w:fldChar w:fldCharType="end"/>
          </w:r>
        </w:p>
      </w:sdtContent>
    </w:sdt>
    <w:p w:rsidR="007504BA" w:rsidRPr="007504BA" w:rsidRDefault="007504BA" w:rsidP="007504BA">
      <w:pPr>
        <w:rPr>
          <w:rFonts w:ascii="Times New Roman" w:hAnsi="Times New Roman" w:cs="Times New Roman"/>
          <w:sz w:val="24"/>
          <w:szCs w:val="24"/>
        </w:rPr>
      </w:pPr>
    </w:p>
    <w:p w:rsidR="007504BA" w:rsidRDefault="007504BA" w:rsidP="007504BA">
      <w:pPr>
        <w:rPr>
          <w:rFonts w:ascii="Times New Roman" w:hAnsi="Times New Roman" w:cs="Times New Roman"/>
          <w:sz w:val="24"/>
          <w:szCs w:val="24"/>
        </w:rPr>
      </w:pPr>
    </w:p>
    <w:p w:rsidR="002C2E4B" w:rsidRDefault="002C2E4B" w:rsidP="007504BA">
      <w:pPr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</w:p>
    <w:p w:rsidR="002C2E4B" w:rsidRDefault="002C2E4B" w:rsidP="007504BA">
      <w:pPr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</w:p>
    <w:p w:rsidR="002C2E4B" w:rsidRDefault="002C2E4B" w:rsidP="007504BA">
      <w:pPr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</w:p>
    <w:p w:rsidR="002C2E4B" w:rsidRDefault="002C2E4B" w:rsidP="007504BA">
      <w:pPr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</w:p>
    <w:p w:rsidR="002C2E4B" w:rsidRDefault="002C2E4B" w:rsidP="007504BA">
      <w:pPr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</w:p>
    <w:p w:rsidR="002C2E4B" w:rsidRDefault="002C2E4B" w:rsidP="007504BA">
      <w:pPr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</w:p>
    <w:p w:rsidR="002C2E4B" w:rsidRDefault="002C2E4B" w:rsidP="007504BA">
      <w:pPr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</w:p>
    <w:p w:rsidR="002C2E4B" w:rsidRDefault="002C2E4B" w:rsidP="007504BA">
      <w:pPr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</w:p>
    <w:p w:rsidR="002C2E4B" w:rsidRDefault="002C2E4B" w:rsidP="007504BA">
      <w:pPr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</w:p>
    <w:p w:rsidR="002C2E4B" w:rsidRDefault="002C2E4B" w:rsidP="007504BA">
      <w:pPr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</w:p>
    <w:p w:rsidR="002C2E4B" w:rsidRDefault="002C2E4B" w:rsidP="007504BA">
      <w:pPr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</w:p>
    <w:p w:rsidR="002C2E4B" w:rsidRDefault="002C2E4B" w:rsidP="007504BA">
      <w:pPr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</w:p>
    <w:p w:rsidR="002C2E4B" w:rsidRDefault="002C2E4B" w:rsidP="007504BA">
      <w:pPr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</w:p>
    <w:p w:rsidR="002C2E4B" w:rsidRDefault="002C2E4B" w:rsidP="007504BA">
      <w:pPr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</w:p>
    <w:p w:rsidR="002C2E4B" w:rsidRDefault="002C2E4B" w:rsidP="007504BA">
      <w:pPr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</w:p>
    <w:p w:rsidR="002C2E4B" w:rsidRDefault="002C2E4B" w:rsidP="007504BA">
      <w:pPr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</w:p>
    <w:p w:rsidR="000B771A" w:rsidRPr="000B771A" w:rsidRDefault="000B771A" w:rsidP="000B771A">
      <w:pPr>
        <w:pStyle w:val="Heading1"/>
        <w:rPr>
          <w:u w:val="single"/>
        </w:rPr>
      </w:pPr>
      <w:bookmarkStart w:id="0" w:name="_Toc442303091"/>
      <w:r w:rsidRPr="000B771A">
        <w:rPr>
          <w:u w:val="single"/>
        </w:rPr>
        <w:lastRenderedPageBreak/>
        <w:t>Solution</w:t>
      </w:r>
      <w:bookmarkEnd w:id="0"/>
    </w:p>
    <w:p w:rsidR="007233A5" w:rsidRDefault="001763B8" w:rsidP="001763B8">
      <w:p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journal entry on </w:t>
      </w:r>
      <w:r w:rsidR="001D5A53">
        <w:rPr>
          <w:rFonts w:ascii="Times New Roman" w:hAnsi="Times New Roman" w:cs="Times New Roman"/>
          <w:sz w:val="24"/>
          <w:szCs w:val="24"/>
        </w:rPr>
        <w:t xml:space="preserve">acquisition of 100% shares of Jeff Ltd by Mutt Ltd would be as follows on </w:t>
      </w:r>
      <w:r w:rsidR="007233A5">
        <w:rPr>
          <w:rFonts w:ascii="Times New Roman" w:hAnsi="Times New Roman" w:cs="Times New Roman"/>
          <w:sz w:val="24"/>
          <w:szCs w:val="24"/>
        </w:rPr>
        <w:t>1</w:t>
      </w:r>
      <w:r w:rsidR="007233A5" w:rsidRPr="007233A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233A5">
        <w:rPr>
          <w:rFonts w:ascii="Times New Roman" w:hAnsi="Times New Roman" w:cs="Times New Roman"/>
          <w:sz w:val="24"/>
          <w:szCs w:val="24"/>
        </w:rPr>
        <w:t xml:space="preserve"> July 2016.</w:t>
      </w:r>
    </w:p>
    <w:p w:rsidR="00E16FA3" w:rsidRDefault="00E16FA3" w:rsidP="001763B8">
      <w:pPr>
        <w:tabs>
          <w:tab w:val="left" w:pos="4007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FA3">
        <w:rPr>
          <w:rFonts w:ascii="Times New Roman" w:hAnsi="Times New Roman" w:cs="Times New Roman"/>
          <w:b/>
          <w:sz w:val="24"/>
          <w:szCs w:val="24"/>
          <w:u w:val="single"/>
        </w:rPr>
        <w:t>Calculation of fair value</w:t>
      </w:r>
    </w:p>
    <w:p w:rsidR="00D600BC" w:rsidRDefault="00D600BC" w:rsidP="001763B8">
      <w:p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00BC" w:rsidRPr="00001E7C" w:rsidRDefault="00D600BC" w:rsidP="00D600BC">
      <w:pPr>
        <w:tabs>
          <w:tab w:val="left" w:pos="360"/>
          <w:tab w:val="left" w:pos="3780"/>
          <w:tab w:val="left" w:pos="4320"/>
        </w:tabs>
        <w:jc w:val="both"/>
      </w:pPr>
      <w:r w:rsidRPr="00001E7C">
        <w:t xml:space="preserve">Fair value of identifiable assets </w:t>
      </w:r>
    </w:p>
    <w:p w:rsidR="00D600BC" w:rsidRPr="00001E7C" w:rsidRDefault="00D600BC" w:rsidP="00D600BC">
      <w:pPr>
        <w:tabs>
          <w:tab w:val="left" w:pos="360"/>
          <w:tab w:val="left" w:pos="3780"/>
          <w:tab w:val="left" w:pos="4320"/>
        </w:tabs>
        <w:jc w:val="both"/>
      </w:pPr>
      <w:r w:rsidRPr="00001E7C">
        <w:tab/>
        <w:t>and li</w:t>
      </w:r>
      <w:r>
        <w:t>abilities of Ursa Ltd</w:t>
      </w:r>
      <w:r>
        <w:tab/>
        <w:t>=</w:t>
      </w:r>
      <w:r>
        <w:tab/>
        <w:t xml:space="preserve">$80000 + $68800 </w:t>
      </w:r>
    </w:p>
    <w:p w:rsidR="00D600BC" w:rsidRPr="00001E7C" w:rsidRDefault="007B3FD9" w:rsidP="00D600BC">
      <w:pPr>
        <w:tabs>
          <w:tab w:val="left" w:pos="360"/>
          <w:tab w:val="left" w:pos="3780"/>
          <w:tab w:val="left" w:pos="4320"/>
        </w:tabs>
        <w:jc w:val="both"/>
      </w:pPr>
      <w:r>
        <w:tab/>
      </w:r>
      <w:r>
        <w:tab/>
      </w:r>
      <w:r>
        <w:tab/>
        <w:t>+</w:t>
      </w:r>
      <w:r w:rsidR="00D600BC">
        <w:t>$</w:t>
      </w:r>
      <w:r>
        <w:t>12000</w:t>
      </w:r>
      <w:r w:rsidR="00D600BC">
        <w:rPr>
          <w:rStyle w:val="FootnoteReference"/>
        </w:rPr>
        <w:footnoteReference w:id="2"/>
      </w:r>
      <w:r w:rsidR="00D600BC">
        <w:t xml:space="preserve"> (BCVR – Patent</w:t>
      </w:r>
      <w:r w:rsidR="00D600BC" w:rsidRPr="00001E7C">
        <w:t>)</w:t>
      </w:r>
    </w:p>
    <w:p w:rsidR="00D600BC" w:rsidRDefault="00DF56E6" w:rsidP="00D600BC">
      <w:pPr>
        <w:tabs>
          <w:tab w:val="left" w:pos="360"/>
          <w:tab w:val="left" w:pos="3780"/>
          <w:tab w:val="left" w:pos="4320"/>
        </w:tabs>
        <w:jc w:val="both"/>
      </w:pPr>
      <w:r>
        <w:tab/>
      </w:r>
      <w:r>
        <w:tab/>
      </w:r>
      <w:r>
        <w:tab/>
        <w:t>+ $8000</w:t>
      </w:r>
      <w:r w:rsidR="00D600BC">
        <w:t xml:space="preserve"> (BCVR – Plant </w:t>
      </w:r>
      <w:r w:rsidR="00D600BC" w:rsidRPr="00001E7C">
        <w:t>)</w:t>
      </w:r>
      <w:r w:rsidR="007B3FD9">
        <w:t>+  6400</w:t>
      </w:r>
      <w:r w:rsidR="00D600BC">
        <w:t xml:space="preserve"> ( BCVR – Inventory)</w:t>
      </w:r>
    </w:p>
    <w:p w:rsidR="00D600BC" w:rsidRPr="00001E7C" w:rsidRDefault="00D600BC" w:rsidP="00D600BC">
      <w:pPr>
        <w:tabs>
          <w:tab w:val="left" w:pos="360"/>
          <w:tab w:val="left" w:pos="3780"/>
          <w:tab w:val="left" w:pos="4320"/>
        </w:tabs>
        <w:jc w:val="both"/>
      </w:pPr>
    </w:p>
    <w:p w:rsidR="00D600BC" w:rsidRPr="00001E7C" w:rsidRDefault="00D600BC" w:rsidP="00D600BC">
      <w:pPr>
        <w:tabs>
          <w:tab w:val="left" w:pos="360"/>
          <w:tab w:val="left" w:pos="3780"/>
          <w:tab w:val="left" w:pos="4320"/>
        </w:tabs>
        <w:jc w:val="both"/>
      </w:pPr>
      <w:r w:rsidRPr="00001E7C">
        <w:tab/>
      </w:r>
      <w:r w:rsidRPr="00001E7C">
        <w:tab/>
        <w:t>=</w:t>
      </w:r>
      <w:r w:rsidRPr="00001E7C">
        <w:tab/>
      </w:r>
      <w:r w:rsidR="007B3FD9">
        <w:t>$175200</w:t>
      </w:r>
    </w:p>
    <w:p w:rsidR="00D600BC" w:rsidRPr="00001E7C" w:rsidRDefault="00D600BC" w:rsidP="00D600BC">
      <w:pPr>
        <w:tabs>
          <w:tab w:val="left" w:pos="360"/>
          <w:tab w:val="left" w:pos="3780"/>
          <w:tab w:val="left" w:pos="4320"/>
        </w:tabs>
        <w:jc w:val="both"/>
      </w:pPr>
      <w:r w:rsidRPr="00001E7C">
        <w:tab/>
        <w:t>Cons</w:t>
      </w:r>
      <w:r>
        <w:t>ideration transferred</w:t>
      </w:r>
      <w:r>
        <w:tab/>
        <w:t>=</w:t>
      </w:r>
      <w:r>
        <w:tab/>
        <w:t>$174800</w:t>
      </w:r>
    </w:p>
    <w:p w:rsidR="00D600BC" w:rsidRDefault="00D600BC" w:rsidP="00D600BC">
      <w:pPr>
        <w:tabs>
          <w:tab w:val="left" w:pos="360"/>
          <w:tab w:val="left" w:pos="3780"/>
          <w:tab w:val="left" w:pos="4320"/>
        </w:tabs>
        <w:jc w:val="both"/>
      </w:pPr>
      <w:r>
        <w:tab/>
        <w:t>Goodwill</w:t>
      </w:r>
      <w:r w:rsidR="007B3FD9">
        <w:t>/Capital Reserve</w:t>
      </w:r>
      <w:r w:rsidR="007B3FD9">
        <w:tab/>
        <w:t>=</w:t>
      </w:r>
      <w:r w:rsidR="007B3FD9">
        <w:tab/>
        <w:t>$</w:t>
      </w:r>
    </w:p>
    <w:p w:rsidR="00D600BC" w:rsidRPr="00297A85" w:rsidRDefault="00297A85" w:rsidP="00D600BC">
      <w:pPr>
        <w:tabs>
          <w:tab w:val="left" w:pos="360"/>
          <w:tab w:val="left" w:pos="3780"/>
          <w:tab w:val="left" w:pos="4320"/>
        </w:tabs>
        <w:jc w:val="both"/>
        <w:rPr>
          <w:b/>
          <w:u w:val="single"/>
        </w:rPr>
      </w:pPr>
      <w:r w:rsidRPr="00297A85">
        <w:rPr>
          <w:b/>
          <w:u w:val="single"/>
        </w:rPr>
        <w:t xml:space="preserve">Journal Entry </w:t>
      </w:r>
    </w:p>
    <w:p w:rsidR="00DF56E6" w:rsidRDefault="00D600BC" w:rsidP="00D600BC">
      <w:pPr>
        <w:pStyle w:val="ListParagraph"/>
        <w:numPr>
          <w:ilvl w:val="0"/>
          <w:numId w:val="1"/>
        </w:numPr>
        <w:tabs>
          <w:tab w:val="left" w:pos="360"/>
          <w:tab w:val="left" w:pos="3780"/>
          <w:tab w:val="left" w:pos="4320"/>
        </w:tabs>
        <w:jc w:val="both"/>
      </w:pPr>
      <w:r>
        <w:t>Plant</w:t>
      </w:r>
      <w:r w:rsidR="00DF56E6">
        <w:t xml:space="preserve"> A/c Dr                                                               8000</w:t>
      </w:r>
    </w:p>
    <w:p w:rsidR="00AB0E97" w:rsidRDefault="00AB0E97" w:rsidP="00AB0E97">
      <w:pPr>
        <w:tabs>
          <w:tab w:val="left" w:pos="360"/>
          <w:tab w:val="left" w:pos="3780"/>
          <w:tab w:val="left" w:pos="4320"/>
        </w:tabs>
        <w:jc w:val="both"/>
      </w:pPr>
    </w:p>
    <w:p w:rsidR="00DF56E6" w:rsidRDefault="00DF56E6" w:rsidP="00297A85">
      <w:pPr>
        <w:pStyle w:val="ListParagraph"/>
        <w:tabs>
          <w:tab w:val="left" w:pos="360"/>
          <w:tab w:val="left" w:pos="3780"/>
          <w:tab w:val="left" w:pos="4320"/>
        </w:tabs>
        <w:jc w:val="both"/>
      </w:pPr>
      <w:r>
        <w:t xml:space="preserve">To business Combination Reserve </w:t>
      </w:r>
      <w:r w:rsidR="00D600BC">
        <w:t xml:space="preserve"> </w:t>
      </w:r>
      <w:r>
        <w:t xml:space="preserve"> Cr                                       8000</w:t>
      </w:r>
    </w:p>
    <w:p w:rsidR="00297A85" w:rsidRDefault="00297A85" w:rsidP="00297A85">
      <w:pPr>
        <w:pStyle w:val="ListParagraph"/>
        <w:tabs>
          <w:tab w:val="left" w:pos="360"/>
          <w:tab w:val="left" w:pos="3780"/>
          <w:tab w:val="left" w:pos="4320"/>
        </w:tabs>
        <w:jc w:val="both"/>
      </w:pPr>
    </w:p>
    <w:p w:rsidR="00DF56E6" w:rsidRDefault="00DF56E6" w:rsidP="00DF56E6">
      <w:pPr>
        <w:pStyle w:val="ListParagraph"/>
        <w:numPr>
          <w:ilvl w:val="0"/>
          <w:numId w:val="1"/>
        </w:numPr>
        <w:tabs>
          <w:tab w:val="left" w:pos="360"/>
          <w:tab w:val="left" w:pos="3780"/>
          <w:tab w:val="left" w:pos="4320"/>
        </w:tabs>
        <w:jc w:val="both"/>
      </w:pPr>
      <w:r>
        <w:t xml:space="preserve">Cost of sales  A/c Dr                    </w:t>
      </w:r>
      <w:r w:rsidR="007B3FD9">
        <w:t xml:space="preserve">                            6400</w:t>
      </w:r>
    </w:p>
    <w:p w:rsidR="00DF56E6" w:rsidRDefault="00DF56E6" w:rsidP="00DF56E6">
      <w:pPr>
        <w:pStyle w:val="ListParagraph"/>
        <w:tabs>
          <w:tab w:val="left" w:pos="360"/>
          <w:tab w:val="left" w:pos="3780"/>
          <w:tab w:val="left" w:pos="4320"/>
        </w:tabs>
        <w:jc w:val="both"/>
      </w:pPr>
    </w:p>
    <w:p w:rsidR="00DF56E6" w:rsidRDefault="00DF56E6" w:rsidP="00DF56E6">
      <w:pPr>
        <w:pStyle w:val="ListParagraph"/>
        <w:tabs>
          <w:tab w:val="left" w:pos="360"/>
          <w:tab w:val="left" w:pos="3780"/>
          <w:tab w:val="left" w:pos="4320"/>
        </w:tabs>
        <w:jc w:val="both"/>
      </w:pPr>
      <w:r>
        <w:t xml:space="preserve">To business Combination Reserve   Cr           </w:t>
      </w:r>
      <w:r w:rsidR="007B3FD9">
        <w:t xml:space="preserve">                            6400</w:t>
      </w:r>
    </w:p>
    <w:p w:rsidR="007B3FD9" w:rsidRDefault="007B3FD9" w:rsidP="007B3FD9">
      <w:pPr>
        <w:tabs>
          <w:tab w:val="left" w:pos="360"/>
          <w:tab w:val="left" w:pos="3780"/>
          <w:tab w:val="left" w:pos="4320"/>
        </w:tabs>
        <w:jc w:val="both"/>
      </w:pPr>
    </w:p>
    <w:p w:rsidR="007B3FD9" w:rsidRPr="00001E7C" w:rsidRDefault="007B3FD9" w:rsidP="007B3FD9">
      <w:pPr>
        <w:pStyle w:val="ListParagraph"/>
        <w:numPr>
          <w:ilvl w:val="0"/>
          <w:numId w:val="1"/>
        </w:numPr>
        <w:tabs>
          <w:tab w:val="left" w:pos="360"/>
          <w:tab w:val="left" w:pos="3780"/>
          <w:tab w:val="left" w:pos="4320"/>
        </w:tabs>
        <w:jc w:val="both"/>
      </w:pPr>
      <w:r>
        <w:t>Patent A/c Dr                                                            12000</w:t>
      </w:r>
    </w:p>
    <w:p w:rsidR="007B3FD9" w:rsidRDefault="007B3FD9" w:rsidP="001763B8">
      <w:p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00BC" w:rsidRDefault="007B3FD9" w:rsidP="007B3FD9">
      <w:pPr>
        <w:tabs>
          <w:tab w:val="left" w:pos="4007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t>To business Combination Reserve   Cr                                       12000</w:t>
      </w:r>
    </w:p>
    <w:p w:rsidR="007B3FD9" w:rsidRDefault="007B3FD9" w:rsidP="007B3FD9">
      <w:p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6E6" w:rsidRDefault="007B3FD9" w:rsidP="00DF56E6">
      <w:pPr>
        <w:pStyle w:val="ListParagraph"/>
        <w:numPr>
          <w:ilvl w:val="0"/>
          <w:numId w:val="1"/>
        </w:num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Business</w:t>
      </w:r>
      <w:r w:rsidRPr="007B3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combination Reserve Cr        400</w:t>
      </w:r>
    </w:p>
    <w:p w:rsidR="00DF56E6" w:rsidRDefault="00DF56E6" w:rsidP="00DF56E6">
      <w:pPr>
        <w:pStyle w:val="ListParagraph"/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5598" w:rsidRDefault="007B3FD9" w:rsidP="00DF56E6">
      <w:pPr>
        <w:pStyle w:val="ListParagraph"/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To Capital Reserve</w:t>
      </w:r>
      <w:r w:rsidR="00DF56E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F56E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400</w:t>
      </w:r>
    </w:p>
    <w:p w:rsidR="00DF56E6" w:rsidRPr="00DF56E6" w:rsidRDefault="00DF56E6" w:rsidP="00DF56E6">
      <w:pPr>
        <w:pStyle w:val="ListParagraph"/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FC5598" w:rsidRDefault="00FC5598" w:rsidP="001763B8">
      <w:p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5598" w:rsidRDefault="00FC5598" w:rsidP="001763B8">
      <w:p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7A85" w:rsidRDefault="00297A85" w:rsidP="001763B8">
      <w:p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Acquisition Entry at 30 June </w:t>
      </w:r>
      <w:r w:rsidR="002139D4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297A85" w:rsidRDefault="00297A85" w:rsidP="00297A85">
      <w:pPr>
        <w:pStyle w:val="ListParagraph"/>
        <w:numPr>
          <w:ilvl w:val="0"/>
          <w:numId w:val="2"/>
        </w:num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Capital A/C Dr                                  80000</w:t>
      </w:r>
    </w:p>
    <w:p w:rsidR="00297A85" w:rsidRDefault="00297A85" w:rsidP="00297A85">
      <w:pPr>
        <w:pStyle w:val="ListParagraph"/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Retained </w:t>
      </w:r>
      <w:r w:rsidR="00FC5598">
        <w:rPr>
          <w:rFonts w:ascii="Times New Roman" w:hAnsi="Times New Roman" w:cs="Times New Roman"/>
          <w:sz w:val="24"/>
          <w:szCs w:val="24"/>
        </w:rPr>
        <w:t>Earnings</w:t>
      </w:r>
      <w:r>
        <w:rPr>
          <w:rFonts w:ascii="Times New Roman" w:hAnsi="Times New Roman" w:cs="Times New Roman"/>
          <w:sz w:val="24"/>
          <w:szCs w:val="24"/>
        </w:rPr>
        <w:t xml:space="preserve"> A/c Dr                            </w:t>
      </w:r>
      <w:r w:rsidR="00FC5598">
        <w:rPr>
          <w:rFonts w:ascii="Times New Roman" w:hAnsi="Times New Roman" w:cs="Times New Roman"/>
          <w:sz w:val="24"/>
          <w:szCs w:val="24"/>
        </w:rPr>
        <w:t>68800</w:t>
      </w:r>
    </w:p>
    <w:p w:rsidR="00FC5598" w:rsidRDefault="00FC5598" w:rsidP="00297A85">
      <w:pPr>
        <w:pStyle w:val="ListParagraph"/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Combination Reserve                   26000</w:t>
      </w:r>
    </w:p>
    <w:p w:rsidR="00FC5598" w:rsidRDefault="00FC5598" w:rsidP="00297A85">
      <w:pPr>
        <w:pStyle w:val="ListParagraph"/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5598" w:rsidRDefault="00FC5598" w:rsidP="00297A85">
      <w:pPr>
        <w:pStyle w:val="ListParagraph"/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Shares in Mutt Ltd    </w:t>
      </w:r>
      <w:r w:rsidR="002139D4">
        <w:rPr>
          <w:rFonts w:ascii="Times New Roman" w:hAnsi="Times New Roman" w:cs="Times New Roman"/>
          <w:sz w:val="24"/>
          <w:szCs w:val="24"/>
        </w:rPr>
        <w:t xml:space="preserve"> Cr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174800                   </w:t>
      </w:r>
    </w:p>
    <w:p w:rsidR="00297A85" w:rsidRPr="00297A85" w:rsidRDefault="00297A85" w:rsidP="00FC5598">
      <w:pPr>
        <w:pStyle w:val="ListParagraph"/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00BC" w:rsidRDefault="002139D4" w:rsidP="001763B8">
      <w:p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00BC" w:rsidRPr="007B3FD9" w:rsidRDefault="002139D4" w:rsidP="001763B8">
      <w:pPr>
        <w:tabs>
          <w:tab w:val="left" w:pos="4007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3FD9">
        <w:rPr>
          <w:rFonts w:ascii="Times New Roman" w:hAnsi="Times New Roman" w:cs="Times New Roman"/>
          <w:b/>
          <w:i/>
          <w:sz w:val="24"/>
          <w:szCs w:val="24"/>
          <w:u w:val="single"/>
        </w:rPr>
        <w:t>Post Entry at 31 July 2017</w:t>
      </w:r>
    </w:p>
    <w:p w:rsidR="002139D4" w:rsidRDefault="002139D4" w:rsidP="001763B8">
      <w:p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3FD9" w:rsidRDefault="00AB0E97" w:rsidP="001763B8">
      <w:p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3FD9">
        <w:rPr>
          <w:rFonts w:ascii="Times New Roman" w:hAnsi="Times New Roman" w:cs="Times New Roman"/>
          <w:sz w:val="24"/>
          <w:szCs w:val="24"/>
        </w:rPr>
        <w:t xml:space="preserve">  Depreciation A/c Dr                                                4000</w:t>
      </w:r>
    </w:p>
    <w:p w:rsidR="007B3FD9" w:rsidRDefault="007B3FD9" w:rsidP="001763B8">
      <w:p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To Accumulated depreciation Dr                                    4000   </w:t>
      </w:r>
    </w:p>
    <w:p w:rsidR="007B3FD9" w:rsidRDefault="007B3FD9" w:rsidP="001763B8">
      <w:p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( 10% of the 40000 Value of Plant )</w:t>
      </w:r>
    </w:p>
    <w:p w:rsidR="007B3FD9" w:rsidRDefault="007B3FD9" w:rsidP="001763B8">
      <w:p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3FD9" w:rsidRDefault="007B3FD9" w:rsidP="001763B8">
      <w:p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E97">
        <w:rPr>
          <w:rFonts w:ascii="Times New Roman" w:hAnsi="Times New Roman" w:cs="Times New Roman"/>
          <w:sz w:val="24"/>
          <w:szCs w:val="24"/>
        </w:rPr>
        <w:t>2. Goodwill A/c Dr                                                     72000</w:t>
      </w:r>
    </w:p>
    <w:p w:rsidR="00AB0E97" w:rsidRDefault="00AB0E97" w:rsidP="001763B8">
      <w:p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To Patent A/c                                                                     72000</w:t>
      </w:r>
    </w:p>
    <w:p w:rsidR="00AB0E97" w:rsidRDefault="00AB0E97" w:rsidP="001763B8">
      <w:p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As the patent has infinite life , it has been transferred to goodwill )</w:t>
      </w:r>
    </w:p>
    <w:p w:rsidR="00AB0E97" w:rsidRDefault="00AB0E97" w:rsidP="001763B8">
      <w:p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0E97" w:rsidRDefault="00AB0E97" w:rsidP="001763B8">
      <w:p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   Impairment loss A/c Dr                                      1200</w:t>
      </w:r>
    </w:p>
    <w:p w:rsidR="00AB0E97" w:rsidRDefault="00AB0E97" w:rsidP="001763B8">
      <w:p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To Goodwill A/c Cr                                                       1200</w:t>
      </w:r>
    </w:p>
    <w:p w:rsidR="00AB0E97" w:rsidRDefault="00AB0E97" w:rsidP="001763B8">
      <w:p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 Being impairment of 1200 )</w:t>
      </w:r>
    </w:p>
    <w:p w:rsidR="00AB0E97" w:rsidRDefault="00AB0E97" w:rsidP="00AB0E97">
      <w:p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0E97" w:rsidRDefault="00AB0E97" w:rsidP="00AB0E97">
      <w:p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0E97" w:rsidRDefault="00AB0E97" w:rsidP="00AB0E97">
      <w:pPr>
        <w:pStyle w:val="ListParagraph"/>
        <w:numPr>
          <w:ilvl w:val="0"/>
          <w:numId w:val="1"/>
        </w:num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Retained Earnings A/c                                     20000        </w:t>
      </w:r>
    </w:p>
    <w:p w:rsidR="00AB0E97" w:rsidRDefault="00AB0E97" w:rsidP="00AB0E97">
      <w:pPr>
        <w:tabs>
          <w:tab w:val="left" w:pos="4007"/>
        </w:tabs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General Reserve A/c                                                    20000</w:t>
      </w:r>
    </w:p>
    <w:p w:rsidR="005B3E66" w:rsidRDefault="005B3E66" w:rsidP="00AB0E97">
      <w:pPr>
        <w:tabs>
          <w:tab w:val="left" w:pos="4007"/>
        </w:tabs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Being Amount transferred to GR from retained Earning )</w:t>
      </w:r>
    </w:p>
    <w:p w:rsidR="00AB0E97" w:rsidRPr="00AB0E97" w:rsidRDefault="00AB0E97" w:rsidP="00AB0E97">
      <w:p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771A" w:rsidRPr="000B771A" w:rsidRDefault="00AB0E97" w:rsidP="00A22DD3">
      <w:pPr>
        <w:tabs>
          <w:tab w:val="left" w:pos="40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0B771A" w:rsidRPr="000B771A" w:rsidSect="007504BA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BE8" w:rsidRDefault="003B7BE8" w:rsidP="007504BA">
      <w:pPr>
        <w:spacing w:after="0" w:line="240" w:lineRule="auto"/>
      </w:pPr>
      <w:r>
        <w:separator/>
      </w:r>
    </w:p>
  </w:endnote>
  <w:endnote w:type="continuationSeparator" w:id="1">
    <w:p w:rsidR="003B7BE8" w:rsidRDefault="003B7BE8" w:rsidP="0075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BE8" w:rsidRDefault="003B7BE8" w:rsidP="007504BA">
      <w:pPr>
        <w:spacing w:after="0" w:line="240" w:lineRule="auto"/>
      </w:pPr>
      <w:r>
        <w:separator/>
      </w:r>
    </w:p>
  </w:footnote>
  <w:footnote w:type="continuationSeparator" w:id="1">
    <w:p w:rsidR="003B7BE8" w:rsidRDefault="003B7BE8" w:rsidP="007504BA">
      <w:pPr>
        <w:spacing w:after="0" w:line="240" w:lineRule="auto"/>
      </w:pPr>
      <w:r>
        <w:continuationSeparator/>
      </w:r>
    </w:p>
  </w:footnote>
  <w:footnote w:id="2">
    <w:p w:rsidR="00FC5598" w:rsidRPr="00D600BC" w:rsidRDefault="00FC559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As the patent has infinite life same should be not consider as Asset in calculation however should be consider as goodwill.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62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C5598" w:rsidRDefault="00FC5598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A22DD3" w:rsidRPr="00A22DD3">
            <w:rPr>
              <w:b/>
              <w:noProof/>
            </w:rPr>
            <w:t>2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C5598" w:rsidRDefault="00FC55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0F6"/>
    <w:multiLevelType w:val="hybridMultilevel"/>
    <w:tmpl w:val="669E3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577B5"/>
    <w:multiLevelType w:val="hybridMultilevel"/>
    <w:tmpl w:val="F1B67E9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504BA"/>
    <w:rsid w:val="00075AC7"/>
    <w:rsid w:val="000A33EA"/>
    <w:rsid w:val="000B771A"/>
    <w:rsid w:val="000D0F68"/>
    <w:rsid w:val="00123AE8"/>
    <w:rsid w:val="001763B8"/>
    <w:rsid w:val="00196161"/>
    <w:rsid w:val="001A3004"/>
    <w:rsid w:val="001D17E2"/>
    <w:rsid w:val="001D243A"/>
    <w:rsid w:val="001D5A53"/>
    <w:rsid w:val="002139D4"/>
    <w:rsid w:val="00260092"/>
    <w:rsid w:val="00297A85"/>
    <w:rsid w:val="002C2E4B"/>
    <w:rsid w:val="0030124C"/>
    <w:rsid w:val="00372FC2"/>
    <w:rsid w:val="003A4B73"/>
    <w:rsid w:val="003B7BE8"/>
    <w:rsid w:val="003D4BEC"/>
    <w:rsid w:val="00410B5D"/>
    <w:rsid w:val="00462388"/>
    <w:rsid w:val="0059332D"/>
    <w:rsid w:val="005B3E66"/>
    <w:rsid w:val="006B5577"/>
    <w:rsid w:val="006E22BC"/>
    <w:rsid w:val="007233A5"/>
    <w:rsid w:val="007504BA"/>
    <w:rsid w:val="00757D29"/>
    <w:rsid w:val="007B3FD9"/>
    <w:rsid w:val="007D1D26"/>
    <w:rsid w:val="00871876"/>
    <w:rsid w:val="009152F9"/>
    <w:rsid w:val="00940669"/>
    <w:rsid w:val="00940EAA"/>
    <w:rsid w:val="00961585"/>
    <w:rsid w:val="009755DD"/>
    <w:rsid w:val="009A1025"/>
    <w:rsid w:val="009B29D9"/>
    <w:rsid w:val="009B3D2A"/>
    <w:rsid w:val="009B5D52"/>
    <w:rsid w:val="009D15B2"/>
    <w:rsid w:val="009D3D66"/>
    <w:rsid w:val="00A04C5D"/>
    <w:rsid w:val="00A17DA7"/>
    <w:rsid w:val="00A22DD3"/>
    <w:rsid w:val="00A338F0"/>
    <w:rsid w:val="00A34219"/>
    <w:rsid w:val="00A734B1"/>
    <w:rsid w:val="00A77BC1"/>
    <w:rsid w:val="00A859A4"/>
    <w:rsid w:val="00AB0E97"/>
    <w:rsid w:val="00C47A4E"/>
    <w:rsid w:val="00C55757"/>
    <w:rsid w:val="00C76DC9"/>
    <w:rsid w:val="00CC461A"/>
    <w:rsid w:val="00CF0FB6"/>
    <w:rsid w:val="00D27FF4"/>
    <w:rsid w:val="00D600BC"/>
    <w:rsid w:val="00DD1FB1"/>
    <w:rsid w:val="00DF3769"/>
    <w:rsid w:val="00DF56E6"/>
    <w:rsid w:val="00E16FA3"/>
    <w:rsid w:val="00F00B4E"/>
    <w:rsid w:val="00F44598"/>
    <w:rsid w:val="00F74F1C"/>
    <w:rsid w:val="00FA14F7"/>
    <w:rsid w:val="00FC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85"/>
  </w:style>
  <w:style w:type="paragraph" w:styleId="Heading1">
    <w:name w:val="heading 1"/>
    <w:basedOn w:val="Normal"/>
    <w:next w:val="Normal"/>
    <w:link w:val="Heading1Char"/>
    <w:uiPriority w:val="9"/>
    <w:qFormat/>
    <w:rsid w:val="000B7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BA"/>
  </w:style>
  <w:style w:type="paragraph" w:styleId="Footer">
    <w:name w:val="footer"/>
    <w:basedOn w:val="Normal"/>
    <w:link w:val="FooterChar"/>
    <w:uiPriority w:val="99"/>
    <w:semiHidden/>
    <w:unhideWhenUsed/>
    <w:rsid w:val="00750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4BA"/>
  </w:style>
  <w:style w:type="character" w:customStyle="1" w:styleId="Heading1Char">
    <w:name w:val="Heading 1 Char"/>
    <w:basedOn w:val="DefaultParagraphFont"/>
    <w:link w:val="Heading1"/>
    <w:uiPriority w:val="9"/>
    <w:rsid w:val="000B7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B771A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616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6161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0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0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0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60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C758-3A95-4690-8D41-D36E0388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jhon</cp:lastModifiedBy>
  <cp:revision>2</cp:revision>
  <dcterms:created xsi:type="dcterms:W3CDTF">2016-02-07T14:26:00Z</dcterms:created>
  <dcterms:modified xsi:type="dcterms:W3CDTF">2016-02-07T14:26:00Z</dcterms:modified>
</cp:coreProperties>
</file>